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B44" w:rsidRDefault="00D43B44">
      <w:pPr>
        <w:pBdr>
          <w:top w:val="single" w:sz="4" w:space="1" w:color="auto"/>
          <w:left w:val="single" w:sz="4" w:space="4" w:color="auto"/>
          <w:bottom w:val="single" w:sz="4" w:space="1" w:color="auto"/>
          <w:right w:val="single" w:sz="4" w:space="4" w:color="auto"/>
        </w:pBdr>
        <w:tabs>
          <w:tab w:val="center" w:pos="5040"/>
        </w:tabs>
        <w:suppressAutoHyphens/>
        <w:rPr>
          <w:rFonts w:ascii="Arial" w:hAnsi="Arial"/>
          <w:b/>
          <w:sz w:val="22"/>
        </w:rPr>
      </w:pPr>
      <w:r>
        <w:rPr>
          <w:rFonts w:ascii="Arial" w:hAnsi="Arial"/>
          <w:b/>
          <w:sz w:val="22"/>
        </w:rPr>
        <w:tab/>
      </w:r>
      <w:smartTag w:uri="urn:schemas-microsoft-com:office:smarttags" w:element="PlaceName">
        <w:r>
          <w:rPr>
            <w:rFonts w:ascii="Arial" w:hAnsi="Arial"/>
            <w:b/>
            <w:sz w:val="22"/>
          </w:rPr>
          <w:t>MARY</w:t>
        </w:r>
      </w:smartTag>
      <w:r>
        <w:rPr>
          <w:rFonts w:ascii="Arial" w:hAnsi="Arial"/>
          <w:b/>
          <w:sz w:val="22"/>
        </w:rPr>
        <w:t xml:space="preserve"> </w:t>
      </w:r>
      <w:smartTag w:uri="urn:schemas-microsoft-com:office:smarttags" w:element="PlaceName">
        <w:r>
          <w:rPr>
            <w:rFonts w:ascii="Arial" w:hAnsi="Arial"/>
            <w:b/>
            <w:sz w:val="22"/>
          </w:rPr>
          <w:t>BALDWIN</w:t>
        </w:r>
      </w:smartTag>
      <w:r w:rsidR="00641A9A">
        <w:rPr>
          <w:rFonts w:ascii="Arial" w:hAnsi="Arial"/>
          <w:b/>
          <w:sz w:val="22"/>
        </w:rPr>
        <w:t xml:space="preserve"> UNIVERSITY</w:t>
      </w:r>
      <w:r>
        <w:rPr>
          <w:rFonts w:ascii="Arial" w:hAnsi="Arial"/>
          <w:b/>
          <w:sz w:val="22"/>
        </w:rPr>
        <w:fldChar w:fldCharType="begin"/>
      </w:r>
      <w:r>
        <w:rPr>
          <w:rFonts w:ascii="Arial" w:hAnsi="Arial"/>
          <w:b/>
          <w:sz w:val="22"/>
        </w:rPr>
        <w:instrText xml:space="preserve">PRIVATE </w:instrText>
      </w:r>
      <w:r>
        <w:rPr>
          <w:rFonts w:ascii="Arial" w:hAnsi="Arial"/>
          <w:b/>
          <w:sz w:val="22"/>
        </w:rPr>
        <w:fldChar w:fldCharType="end"/>
      </w:r>
    </w:p>
    <w:p w:rsidR="00D43B44" w:rsidRDefault="00D43B44">
      <w:pPr>
        <w:tabs>
          <w:tab w:val="center" w:pos="5040"/>
        </w:tabs>
        <w:suppressAutoHyphens/>
        <w:rPr>
          <w:rFonts w:ascii="Arial" w:hAnsi="Arial"/>
          <w:b/>
          <w:sz w:val="22"/>
        </w:rPr>
      </w:pPr>
      <w:r>
        <w:rPr>
          <w:rFonts w:ascii="Arial" w:hAnsi="Arial"/>
          <w:b/>
          <w:sz w:val="22"/>
        </w:rPr>
        <w:tab/>
      </w:r>
    </w:p>
    <w:p w:rsidR="00D43B44" w:rsidRDefault="00D43B44">
      <w:pPr>
        <w:pStyle w:val="Heading1"/>
      </w:pPr>
      <w:r>
        <w:t>Office of the Registrar</w:t>
      </w:r>
    </w:p>
    <w:p w:rsidR="00D43B44" w:rsidRDefault="00D43B44">
      <w:pPr>
        <w:tabs>
          <w:tab w:val="left" w:pos="-720"/>
        </w:tabs>
        <w:suppressAutoHyphens/>
        <w:rPr>
          <w:rFonts w:ascii="Arial" w:hAnsi="Arial"/>
          <w:sz w:val="20"/>
        </w:rPr>
      </w:pPr>
    </w:p>
    <w:p w:rsidR="00D43B44" w:rsidRDefault="00D43B44">
      <w:pPr>
        <w:tabs>
          <w:tab w:val="left" w:pos="-720"/>
        </w:tabs>
        <w:suppressAutoHyphens/>
        <w:rPr>
          <w:rFonts w:ascii="Arial" w:hAnsi="Arial"/>
          <w:b/>
          <w:bCs/>
          <w:sz w:val="20"/>
        </w:rPr>
      </w:pPr>
      <w:r>
        <w:rPr>
          <w:rFonts w:ascii="Arial" w:hAnsi="Arial"/>
          <w:sz w:val="20"/>
        </w:rPr>
        <w:t xml:space="preserve">TO:  </w:t>
      </w:r>
      <w:r>
        <w:rPr>
          <w:rFonts w:ascii="Arial" w:hAnsi="Arial"/>
          <w:b/>
          <w:sz w:val="20"/>
        </w:rPr>
        <w:t>All students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DATE:  </w:t>
      </w:r>
      <w:r w:rsidR="00A96F31">
        <w:rPr>
          <w:rFonts w:ascii="Arial" w:hAnsi="Arial"/>
          <w:b/>
          <w:bCs/>
          <w:sz w:val="20"/>
        </w:rPr>
        <w:t xml:space="preserve">October </w:t>
      </w:r>
      <w:r w:rsidR="00641A9A">
        <w:rPr>
          <w:rFonts w:ascii="Arial" w:hAnsi="Arial"/>
          <w:b/>
          <w:bCs/>
          <w:sz w:val="20"/>
        </w:rPr>
        <w:t>28, 2016</w:t>
      </w:r>
    </w:p>
    <w:p w:rsidR="00D43B44" w:rsidRDefault="00D43B44">
      <w:pPr>
        <w:tabs>
          <w:tab w:val="left" w:pos="-720"/>
        </w:tabs>
        <w:suppressAutoHyphens/>
        <w:rPr>
          <w:rFonts w:ascii="Arial" w:hAnsi="Arial"/>
          <w:sz w:val="20"/>
        </w:rPr>
      </w:pPr>
    </w:p>
    <w:p w:rsidR="00D43B44" w:rsidRDefault="00D43B44">
      <w:pPr>
        <w:tabs>
          <w:tab w:val="left" w:pos="-720"/>
        </w:tabs>
        <w:suppressAutoHyphens/>
        <w:rPr>
          <w:rFonts w:ascii="Arial" w:hAnsi="Arial"/>
          <w:b/>
          <w:bCs/>
          <w:sz w:val="20"/>
        </w:rPr>
      </w:pPr>
      <w:r>
        <w:rPr>
          <w:rFonts w:ascii="Arial" w:hAnsi="Arial"/>
          <w:sz w:val="20"/>
        </w:rPr>
        <w:t xml:space="preserve">SUBJECT:  </w:t>
      </w:r>
      <w:r w:rsidR="00913CC2">
        <w:rPr>
          <w:rFonts w:ascii="Arial" w:hAnsi="Arial"/>
          <w:b/>
          <w:bCs/>
          <w:sz w:val="20"/>
        </w:rPr>
        <w:t>Spring</w:t>
      </w:r>
      <w:r>
        <w:rPr>
          <w:rFonts w:ascii="Arial" w:hAnsi="Arial"/>
          <w:b/>
          <w:bCs/>
          <w:sz w:val="20"/>
        </w:rPr>
        <w:t xml:space="preserve"> </w:t>
      </w:r>
      <w:r w:rsidR="00913CC2">
        <w:rPr>
          <w:rFonts w:ascii="Arial" w:hAnsi="Arial"/>
          <w:b/>
          <w:bCs/>
          <w:sz w:val="20"/>
        </w:rPr>
        <w:t>and May</w:t>
      </w:r>
      <w:r w:rsidR="00887239">
        <w:rPr>
          <w:rFonts w:ascii="Arial" w:hAnsi="Arial"/>
          <w:b/>
          <w:bCs/>
          <w:sz w:val="20"/>
        </w:rPr>
        <w:t>*</w:t>
      </w:r>
      <w:r w:rsidR="00913CC2">
        <w:rPr>
          <w:rFonts w:ascii="Arial" w:hAnsi="Arial"/>
          <w:b/>
          <w:bCs/>
          <w:sz w:val="20"/>
        </w:rPr>
        <w:t xml:space="preserve"> term </w:t>
      </w:r>
      <w:r>
        <w:rPr>
          <w:rFonts w:ascii="Arial" w:hAnsi="Arial"/>
          <w:b/>
          <w:bCs/>
          <w:sz w:val="20"/>
        </w:rPr>
        <w:t>REGISTRATION, 20</w:t>
      </w:r>
      <w:r w:rsidR="001246BF">
        <w:rPr>
          <w:rFonts w:ascii="Arial" w:hAnsi="Arial"/>
          <w:b/>
          <w:bCs/>
          <w:sz w:val="20"/>
        </w:rPr>
        <w:t>1</w:t>
      </w:r>
      <w:r w:rsidR="00641A9A">
        <w:rPr>
          <w:rFonts w:ascii="Arial" w:hAnsi="Arial"/>
          <w:b/>
          <w:bCs/>
          <w:sz w:val="20"/>
        </w:rPr>
        <w:t>7</w:t>
      </w:r>
    </w:p>
    <w:p w:rsidR="00887239" w:rsidRDefault="00887239">
      <w:pPr>
        <w:tabs>
          <w:tab w:val="left" w:pos="-720"/>
        </w:tabs>
        <w:suppressAutoHyphens/>
        <w:rPr>
          <w:rFonts w:ascii="Arial" w:hAnsi="Arial"/>
          <w:b/>
          <w:bCs/>
          <w:sz w:val="20"/>
        </w:rPr>
      </w:pPr>
    </w:p>
    <w:p w:rsidR="00887239" w:rsidRPr="00887239" w:rsidRDefault="00887239" w:rsidP="00887239">
      <w:pPr>
        <w:pStyle w:val="BodyText"/>
        <w:widowControl/>
        <w:tabs>
          <w:tab w:val="clear" w:pos="-720"/>
        </w:tabs>
        <w:suppressAutoHyphens w:val="0"/>
        <w:rPr>
          <w:snapToGrid/>
        </w:rPr>
      </w:pPr>
      <w:r>
        <w:rPr>
          <w:b/>
          <w:bCs/>
        </w:rPr>
        <w:t>*</w:t>
      </w:r>
      <w:r w:rsidRPr="00887239">
        <w:rPr>
          <w:b/>
          <w:bCs/>
        </w:rPr>
        <w:t xml:space="preserve">Important:  </w:t>
      </w:r>
      <w:r w:rsidRPr="00887239">
        <w:rPr>
          <w:snapToGrid/>
        </w:rPr>
        <w:t xml:space="preserve">Students will not register for May term at the same time as Spring term.  May term registration </w:t>
      </w:r>
      <w:r w:rsidR="00641A9A">
        <w:rPr>
          <w:snapToGrid/>
        </w:rPr>
        <w:t>will take place in February 2017</w:t>
      </w:r>
      <w:r w:rsidRPr="00887239">
        <w:rPr>
          <w:snapToGrid/>
        </w:rPr>
        <w:t>.</w:t>
      </w:r>
    </w:p>
    <w:p w:rsidR="00D43B44" w:rsidRDefault="00D43B44">
      <w:pPr>
        <w:tabs>
          <w:tab w:val="left" w:pos="-720"/>
        </w:tabs>
        <w:suppressAutoHyphens/>
        <w:rPr>
          <w:rFonts w:ascii="Arial" w:hAnsi="Arial"/>
          <w:sz w:val="20"/>
        </w:rPr>
      </w:pPr>
    </w:p>
    <w:p w:rsidR="00D43B44" w:rsidRDefault="00E1504A">
      <w:pPr>
        <w:rPr>
          <w:rFonts w:ascii="Arial" w:hAnsi="Arial" w:cs="Arial"/>
          <w:sz w:val="20"/>
        </w:rPr>
      </w:pPr>
      <w:r>
        <w:rPr>
          <w:rFonts w:ascii="Arial" w:hAnsi="Arial" w:cs="Arial"/>
          <w:sz w:val="20"/>
        </w:rPr>
        <w:t>Preregistrat</w:t>
      </w:r>
      <w:r w:rsidR="00A96F31">
        <w:rPr>
          <w:rFonts w:ascii="Arial" w:hAnsi="Arial" w:cs="Arial"/>
          <w:sz w:val="20"/>
        </w:rPr>
        <w:t xml:space="preserve">ion for spring </w:t>
      </w:r>
      <w:r w:rsidR="00641A9A">
        <w:rPr>
          <w:rFonts w:ascii="Arial" w:hAnsi="Arial" w:cs="Arial"/>
          <w:sz w:val="20"/>
        </w:rPr>
        <w:t>2017</w:t>
      </w:r>
      <w:r w:rsidR="00A96F31">
        <w:rPr>
          <w:rFonts w:ascii="Arial" w:hAnsi="Arial" w:cs="Arial"/>
          <w:sz w:val="20"/>
        </w:rPr>
        <w:t xml:space="preserve"> will begin Monday, </w:t>
      </w:r>
      <w:r w:rsidR="00641A9A">
        <w:rPr>
          <w:rFonts w:ascii="Arial" w:hAnsi="Arial" w:cs="Arial"/>
          <w:sz w:val="20"/>
        </w:rPr>
        <w:t>October 31</w:t>
      </w:r>
      <w:r>
        <w:rPr>
          <w:rFonts w:ascii="Arial" w:hAnsi="Arial" w:cs="Arial"/>
          <w:sz w:val="20"/>
        </w:rPr>
        <w:t>.  Students can register one of the following ways:</w:t>
      </w:r>
    </w:p>
    <w:p w:rsidR="00D43B44" w:rsidRDefault="00D43B44">
      <w:pPr>
        <w:rPr>
          <w:rFonts w:ascii="Arial" w:hAnsi="Arial" w:cs="Arial"/>
          <w:sz w:val="20"/>
        </w:rPr>
      </w:pPr>
    </w:p>
    <w:p w:rsidR="00D43B44" w:rsidRDefault="00D43B44">
      <w:pPr>
        <w:numPr>
          <w:ilvl w:val="0"/>
          <w:numId w:val="2"/>
        </w:numPr>
        <w:rPr>
          <w:rFonts w:ascii="Arial" w:hAnsi="Arial" w:cs="Arial"/>
          <w:sz w:val="20"/>
        </w:rPr>
      </w:pPr>
      <w:r>
        <w:rPr>
          <w:rFonts w:ascii="Arial" w:hAnsi="Arial" w:cs="Arial"/>
          <w:sz w:val="20"/>
        </w:rPr>
        <w:t>You can register yourself on-line through “</w:t>
      </w:r>
      <w:r w:rsidR="00641A9A">
        <w:rPr>
          <w:rFonts w:ascii="Arial" w:hAnsi="Arial" w:cs="Arial"/>
          <w:sz w:val="20"/>
        </w:rPr>
        <w:t>MyMBU</w:t>
      </w:r>
      <w:r w:rsidR="00E1504A">
        <w:rPr>
          <w:rFonts w:ascii="Arial" w:hAnsi="Arial" w:cs="Arial"/>
          <w:sz w:val="20"/>
        </w:rPr>
        <w:t>.”</w:t>
      </w:r>
    </w:p>
    <w:p w:rsidR="00D43B44" w:rsidRDefault="00D43B44">
      <w:pPr>
        <w:rPr>
          <w:rFonts w:ascii="Arial" w:hAnsi="Arial" w:cs="Arial"/>
          <w:sz w:val="20"/>
        </w:rPr>
      </w:pPr>
    </w:p>
    <w:p w:rsidR="00D43B44" w:rsidRDefault="00E1504A">
      <w:pPr>
        <w:numPr>
          <w:ilvl w:val="0"/>
          <w:numId w:val="2"/>
        </w:numPr>
        <w:rPr>
          <w:rFonts w:ascii="Arial" w:hAnsi="Arial" w:cs="Arial"/>
          <w:sz w:val="20"/>
        </w:rPr>
      </w:pPr>
      <w:r>
        <w:rPr>
          <w:rFonts w:ascii="Arial" w:hAnsi="Arial" w:cs="Arial"/>
          <w:sz w:val="20"/>
        </w:rPr>
        <w:t>Advisors</w:t>
      </w:r>
      <w:r w:rsidR="00D43B44">
        <w:rPr>
          <w:rFonts w:ascii="Arial" w:hAnsi="Arial" w:cs="Arial"/>
          <w:sz w:val="20"/>
        </w:rPr>
        <w:t xml:space="preserve"> can register you in their offices.</w:t>
      </w:r>
    </w:p>
    <w:p w:rsidR="00D43B44" w:rsidRDefault="00D43B44">
      <w:pPr>
        <w:rPr>
          <w:rFonts w:ascii="Arial" w:hAnsi="Arial" w:cs="Arial"/>
          <w:sz w:val="20"/>
        </w:rPr>
      </w:pPr>
    </w:p>
    <w:p w:rsidR="00D43B44" w:rsidRDefault="00D43B44">
      <w:pPr>
        <w:numPr>
          <w:ilvl w:val="0"/>
          <w:numId w:val="2"/>
        </w:numPr>
        <w:rPr>
          <w:rFonts w:ascii="Arial" w:hAnsi="Arial" w:cs="Arial"/>
          <w:sz w:val="20"/>
        </w:rPr>
      </w:pPr>
      <w:r>
        <w:rPr>
          <w:rFonts w:ascii="Arial" w:hAnsi="Arial" w:cs="Arial"/>
          <w:sz w:val="20"/>
        </w:rPr>
        <w:t>You can come to the registrar’s office on the appointed day and we will register you while you wait.</w:t>
      </w:r>
    </w:p>
    <w:p w:rsidR="00D43B44" w:rsidRDefault="00D43B44">
      <w:pPr>
        <w:rPr>
          <w:rFonts w:ascii="Arial" w:hAnsi="Arial" w:cs="Arial"/>
          <w:sz w:val="20"/>
        </w:rPr>
      </w:pPr>
    </w:p>
    <w:p w:rsidR="00D43B44" w:rsidRDefault="00B20082">
      <w:pPr>
        <w:tabs>
          <w:tab w:val="left" w:pos="-720"/>
        </w:tabs>
        <w:suppressAutoHyphens/>
        <w:rPr>
          <w:rFonts w:ascii="Arial" w:hAnsi="Arial"/>
          <w:sz w:val="20"/>
        </w:rPr>
      </w:pPr>
      <w:r>
        <w:rPr>
          <w:rFonts w:ascii="Arial" w:hAnsi="Arial"/>
          <w:sz w:val="20"/>
        </w:rPr>
        <w:t>The faculty have established the following priority times.</w:t>
      </w:r>
      <w:r w:rsidR="00D43B44">
        <w:rPr>
          <w:rFonts w:ascii="Arial" w:hAnsi="Arial"/>
          <w:sz w:val="20"/>
        </w:rPr>
        <w:t xml:space="preserve">  Web registration is activated at 8:30 am on the first day for each priority group.</w:t>
      </w:r>
    </w:p>
    <w:p w:rsidR="00D43B44" w:rsidRDefault="00D43B44">
      <w:pPr>
        <w:tabs>
          <w:tab w:val="left" w:pos="-720"/>
        </w:tabs>
        <w:suppressAutoHyphens/>
        <w:rPr>
          <w:rFonts w:ascii="Arial" w:hAnsi="Arial"/>
          <w:sz w:val="20"/>
        </w:rPr>
      </w:pPr>
    </w:p>
    <w:p w:rsidR="00D43B44" w:rsidRDefault="00D43B44">
      <w:pPr>
        <w:tabs>
          <w:tab w:val="left" w:pos="-720"/>
        </w:tabs>
        <w:suppressAutoHyphens/>
        <w:rPr>
          <w:rFonts w:ascii="Arial" w:hAnsi="Arial"/>
          <w:b/>
          <w:sz w:val="20"/>
        </w:rPr>
      </w:pPr>
      <w:r>
        <w:rPr>
          <w:rFonts w:ascii="Arial" w:hAnsi="Arial"/>
          <w:b/>
          <w:sz w:val="20"/>
        </w:rPr>
        <w:tab/>
      </w:r>
      <w:r w:rsidR="00421540" w:rsidRPr="00421540">
        <w:rPr>
          <w:rFonts w:ascii="Arial" w:hAnsi="Arial"/>
          <w:b/>
          <w:i/>
          <w:sz w:val="20"/>
          <w:u w:val="single"/>
        </w:rPr>
        <w:t>Global</w:t>
      </w:r>
      <w:r w:rsidR="00421540">
        <w:rPr>
          <w:rFonts w:ascii="Arial" w:hAnsi="Arial"/>
          <w:b/>
          <w:i/>
          <w:sz w:val="20"/>
        </w:rPr>
        <w:t xml:space="preserve"> </w:t>
      </w:r>
      <w:r w:rsidR="00421540" w:rsidRPr="00421540">
        <w:rPr>
          <w:rFonts w:ascii="Arial" w:hAnsi="Arial"/>
          <w:b/>
          <w:sz w:val="20"/>
        </w:rPr>
        <w:t>Honor</w:t>
      </w:r>
      <w:r w:rsidR="00421540">
        <w:rPr>
          <w:rFonts w:ascii="Arial" w:hAnsi="Arial"/>
          <w:b/>
          <w:sz w:val="20"/>
        </w:rPr>
        <w:t xml:space="preserve"> Scholars</w:t>
      </w:r>
      <w:r w:rsidR="00421540">
        <w:rPr>
          <w:rFonts w:ascii="Arial" w:hAnsi="Arial"/>
          <w:b/>
          <w:sz w:val="20"/>
        </w:rPr>
        <w:tab/>
      </w:r>
      <w:r w:rsidR="00421540">
        <w:rPr>
          <w:rFonts w:ascii="Arial" w:hAnsi="Arial"/>
          <w:b/>
          <w:sz w:val="20"/>
        </w:rPr>
        <w:tab/>
      </w:r>
      <w:r w:rsidR="00421540">
        <w:rPr>
          <w:rFonts w:ascii="Arial" w:hAnsi="Arial"/>
          <w:b/>
          <w:sz w:val="20"/>
        </w:rPr>
        <w:tab/>
      </w:r>
      <w:r w:rsidR="00641A9A">
        <w:rPr>
          <w:rFonts w:ascii="Arial" w:hAnsi="Arial"/>
          <w:b/>
          <w:sz w:val="20"/>
        </w:rPr>
        <w:t>Oct. 31</w:t>
      </w:r>
      <w:r w:rsidR="00887239">
        <w:rPr>
          <w:rFonts w:ascii="Arial" w:hAnsi="Arial"/>
          <w:b/>
          <w:sz w:val="20"/>
        </w:rPr>
        <w:t xml:space="preserve"> </w:t>
      </w:r>
      <w:r w:rsidR="00641A9A">
        <w:rPr>
          <w:rFonts w:ascii="Arial" w:hAnsi="Arial"/>
          <w:b/>
          <w:sz w:val="20"/>
        </w:rPr>
        <w:t>–</w:t>
      </w:r>
      <w:r w:rsidR="00887239">
        <w:rPr>
          <w:rFonts w:ascii="Arial" w:hAnsi="Arial"/>
          <w:b/>
          <w:sz w:val="20"/>
        </w:rPr>
        <w:t xml:space="preserve"> </w:t>
      </w:r>
      <w:r w:rsidR="00641A9A">
        <w:rPr>
          <w:rFonts w:ascii="Arial" w:hAnsi="Arial"/>
          <w:b/>
          <w:sz w:val="20"/>
        </w:rPr>
        <w:t>Nov. 4</w:t>
      </w:r>
    </w:p>
    <w:p w:rsidR="00D43B44" w:rsidRDefault="00D43B44">
      <w:pPr>
        <w:tabs>
          <w:tab w:val="left" w:pos="-720"/>
        </w:tabs>
        <w:suppressAutoHyphens/>
        <w:rPr>
          <w:rFonts w:ascii="Arial" w:hAnsi="Arial"/>
          <w:b/>
          <w:sz w:val="20"/>
        </w:rPr>
      </w:pPr>
    </w:p>
    <w:p w:rsidR="00D43B44" w:rsidRDefault="00D43B44">
      <w:pPr>
        <w:tabs>
          <w:tab w:val="left" w:pos="-720"/>
        </w:tabs>
        <w:suppressAutoHyphens/>
        <w:rPr>
          <w:rFonts w:ascii="Arial" w:hAnsi="Arial"/>
          <w:b/>
          <w:sz w:val="20"/>
        </w:rPr>
      </w:pPr>
      <w:r>
        <w:rPr>
          <w:rFonts w:ascii="Arial" w:hAnsi="Arial"/>
          <w:b/>
          <w:sz w:val="20"/>
        </w:rPr>
        <w:tab/>
        <w:t>Seniors</w:t>
      </w:r>
      <w:r w:rsidR="00641A9A">
        <w:rPr>
          <w:rFonts w:ascii="Arial" w:hAnsi="Arial"/>
          <w:b/>
          <w:sz w:val="20"/>
        </w:rPr>
        <w:t>; PBTL; Grad programs</w:t>
      </w:r>
      <w:r w:rsidR="00913CC2">
        <w:rPr>
          <w:rFonts w:ascii="Arial" w:hAnsi="Arial"/>
          <w:b/>
          <w:sz w:val="20"/>
        </w:rPr>
        <w:tab/>
      </w:r>
      <w:r w:rsidR="00641A9A">
        <w:rPr>
          <w:rFonts w:ascii="Arial" w:hAnsi="Arial"/>
          <w:b/>
          <w:sz w:val="20"/>
        </w:rPr>
        <w:tab/>
      </w:r>
      <w:r w:rsidR="00913CC2">
        <w:rPr>
          <w:rFonts w:ascii="Arial" w:hAnsi="Arial"/>
          <w:b/>
          <w:sz w:val="20"/>
        </w:rPr>
        <w:t xml:space="preserve">Nov. </w:t>
      </w:r>
      <w:r w:rsidR="00641A9A">
        <w:rPr>
          <w:rFonts w:ascii="Arial" w:hAnsi="Arial"/>
          <w:b/>
          <w:sz w:val="20"/>
        </w:rPr>
        <w:t xml:space="preserve">7 – 8 </w:t>
      </w:r>
      <w:r w:rsidR="00CE15E9">
        <w:rPr>
          <w:rFonts w:ascii="Arial" w:hAnsi="Arial"/>
          <w:b/>
          <w:sz w:val="20"/>
        </w:rPr>
        <w:t xml:space="preserve"> </w:t>
      </w:r>
    </w:p>
    <w:p w:rsidR="00D43B44" w:rsidRDefault="00D43B44">
      <w:pPr>
        <w:tabs>
          <w:tab w:val="left" w:pos="-720"/>
        </w:tabs>
        <w:suppressAutoHyphens/>
        <w:rPr>
          <w:rFonts w:ascii="Arial" w:hAnsi="Arial"/>
          <w:b/>
          <w:sz w:val="20"/>
        </w:rPr>
      </w:pPr>
    </w:p>
    <w:p w:rsidR="00913CC2" w:rsidRDefault="00D43B44">
      <w:pPr>
        <w:tabs>
          <w:tab w:val="left" w:pos="-720"/>
        </w:tabs>
        <w:suppressAutoHyphens/>
        <w:rPr>
          <w:rFonts w:ascii="Arial" w:hAnsi="Arial"/>
          <w:b/>
          <w:sz w:val="20"/>
        </w:rPr>
      </w:pPr>
      <w:r>
        <w:rPr>
          <w:rFonts w:ascii="Arial" w:hAnsi="Arial"/>
          <w:b/>
          <w:sz w:val="20"/>
        </w:rPr>
        <w:tab/>
      </w:r>
      <w:r w:rsidR="00A96F31">
        <w:rPr>
          <w:rFonts w:ascii="Arial" w:hAnsi="Arial"/>
          <w:b/>
          <w:sz w:val="20"/>
        </w:rPr>
        <w:t xml:space="preserve">Juniors </w:t>
      </w:r>
      <w:r w:rsidR="00A96F31">
        <w:rPr>
          <w:rFonts w:ascii="Arial" w:hAnsi="Arial"/>
          <w:b/>
          <w:sz w:val="20"/>
        </w:rPr>
        <w:tab/>
      </w:r>
      <w:r w:rsidR="00A96F31">
        <w:rPr>
          <w:rFonts w:ascii="Arial" w:hAnsi="Arial"/>
          <w:b/>
          <w:sz w:val="20"/>
        </w:rPr>
        <w:tab/>
      </w:r>
      <w:r w:rsidR="00A96F31">
        <w:rPr>
          <w:rFonts w:ascii="Arial" w:hAnsi="Arial"/>
          <w:b/>
          <w:sz w:val="20"/>
        </w:rPr>
        <w:tab/>
      </w:r>
      <w:r w:rsidR="00A96F31">
        <w:rPr>
          <w:rFonts w:ascii="Arial" w:hAnsi="Arial"/>
          <w:b/>
          <w:sz w:val="20"/>
        </w:rPr>
        <w:tab/>
      </w:r>
      <w:r w:rsidR="00A96F31">
        <w:rPr>
          <w:rFonts w:ascii="Arial" w:hAnsi="Arial"/>
          <w:b/>
          <w:sz w:val="20"/>
        </w:rPr>
        <w:tab/>
        <w:t xml:space="preserve">Nov. </w:t>
      </w:r>
      <w:r w:rsidR="00641A9A">
        <w:rPr>
          <w:rFonts w:ascii="Arial" w:hAnsi="Arial"/>
          <w:b/>
          <w:sz w:val="20"/>
        </w:rPr>
        <w:t xml:space="preserve">9 – 10 </w:t>
      </w:r>
      <w:r w:rsidR="00CE15E9">
        <w:rPr>
          <w:rFonts w:ascii="Arial" w:hAnsi="Arial"/>
          <w:b/>
          <w:sz w:val="20"/>
        </w:rPr>
        <w:t xml:space="preserve"> </w:t>
      </w:r>
    </w:p>
    <w:p w:rsidR="00913CC2" w:rsidRDefault="00913CC2">
      <w:pPr>
        <w:tabs>
          <w:tab w:val="left" w:pos="-720"/>
        </w:tabs>
        <w:suppressAutoHyphens/>
        <w:rPr>
          <w:rFonts w:ascii="Arial" w:hAnsi="Arial"/>
          <w:b/>
          <w:sz w:val="20"/>
        </w:rPr>
      </w:pPr>
    </w:p>
    <w:p w:rsidR="00D43B44" w:rsidRDefault="00913CC2">
      <w:pPr>
        <w:tabs>
          <w:tab w:val="left" w:pos="-720"/>
        </w:tabs>
        <w:suppressAutoHyphens/>
        <w:rPr>
          <w:rFonts w:ascii="Arial" w:hAnsi="Arial"/>
          <w:b/>
          <w:sz w:val="20"/>
        </w:rPr>
      </w:pPr>
      <w:r>
        <w:rPr>
          <w:rFonts w:ascii="Arial" w:hAnsi="Arial"/>
          <w:b/>
          <w:sz w:val="20"/>
        </w:rPr>
        <w:tab/>
      </w:r>
      <w:r w:rsidR="00D43B44">
        <w:rPr>
          <w:rFonts w:ascii="Arial" w:hAnsi="Arial"/>
          <w:b/>
          <w:sz w:val="20"/>
        </w:rPr>
        <w:t>Sophomores</w:t>
      </w:r>
      <w:r w:rsidR="00D43B44">
        <w:rPr>
          <w:rFonts w:ascii="Arial" w:hAnsi="Arial"/>
          <w:b/>
          <w:sz w:val="20"/>
        </w:rPr>
        <w:tab/>
      </w:r>
      <w:r w:rsidR="00D43B44">
        <w:rPr>
          <w:rFonts w:ascii="Arial" w:hAnsi="Arial"/>
          <w:b/>
          <w:sz w:val="20"/>
        </w:rPr>
        <w:tab/>
      </w:r>
      <w:r w:rsidR="00D43B44">
        <w:rPr>
          <w:rFonts w:ascii="Arial" w:hAnsi="Arial"/>
          <w:b/>
          <w:sz w:val="20"/>
        </w:rPr>
        <w:tab/>
      </w:r>
      <w:r w:rsidR="00D43B44">
        <w:rPr>
          <w:rFonts w:ascii="Arial" w:hAnsi="Arial"/>
          <w:b/>
          <w:sz w:val="20"/>
        </w:rPr>
        <w:tab/>
      </w:r>
      <w:r w:rsidR="00D43B44">
        <w:rPr>
          <w:rFonts w:ascii="Arial" w:hAnsi="Arial"/>
          <w:b/>
          <w:sz w:val="20"/>
        </w:rPr>
        <w:tab/>
      </w:r>
      <w:r w:rsidR="00A96F31">
        <w:rPr>
          <w:rFonts w:ascii="Arial" w:hAnsi="Arial"/>
          <w:b/>
          <w:sz w:val="20"/>
        </w:rPr>
        <w:t xml:space="preserve">Nov. </w:t>
      </w:r>
      <w:r w:rsidR="00641A9A">
        <w:rPr>
          <w:rFonts w:ascii="Arial" w:hAnsi="Arial"/>
          <w:b/>
          <w:sz w:val="20"/>
        </w:rPr>
        <w:t>11 &amp; 14</w:t>
      </w:r>
    </w:p>
    <w:p w:rsidR="00D43B44" w:rsidRDefault="00D43B44">
      <w:pPr>
        <w:tabs>
          <w:tab w:val="left" w:pos="-720"/>
        </w:tabs>
        <w:suppressAutoHyphens/>
        <w:rPr>
          <w:rFonts w:ascii="Arial" w:hAnsi="Arial"/>
          <w:b/>
          <w:sz w:val="20"/>
        </w:rPr>
      </w:pPr>
      <w:r>
        <w:rPr>
          <w:rFonts w:ascii="Arial" w:hAnsi="Arial"/>
          <w:b/>
          <w:sz w:val="20"/>
        </w:rPr>
        <w:tab/>
      </w:r>
    </w:p>
    <w:p w:rsidR="00D43B44" w:rsidRDefault="00D43B44">
      <w:pPr>
        <w:tabs>
          <w:tab w:val="left" w:pos="-720"/>
        </w:tabs>
        <w:suppressAutoHyphens/>
        <w:rPr>
          <w:rFonts w:ascii="Arial" w:hAnsi="Arial"/>
          <w:b/>
          <w:sz w:val="20"/>
        </w:rPr>
      </w:pPr>
      <w:r>
        <w:rPr>
          <w:rFonts w:ascii="Arial" w:hAnsi="Arial"/>
          <w:b/>
          <w:sz w:val="20"/>
        </w:rPr>
        <w:tab/>
        <w:t>"Special Circumstances" – freshmen only</w:t>
      </w:r>
      <w:r>
        <w:rPr>
          <w:rFonts w:ascii="Arial" w:hAnsi="Arial"/>
          <w:b/>
          <w:sz w:val="20"/>
        </w:rPr>
        <w:tab/>
      </w:r>
      <w:r w:rsidR="00A96F31">
        <w:rPr>
          <w:rFonts w:ascii="Arial" w:hAnsi="Arial"/>
          <w:b/>
          <w:sz w:val="20"/>
        </w:rPr>
        <w:t xml:space="preserve">Nov. </w:t>
      </w:r>
      <w:r w:rsidR="00641A9A">
        <w:rPr>
          <w:rFonts w:ascii="Arial" w:hAnsi="Arial"/>
          <w:b/>
          <w:sz w:val="20"/>
        </w:rPr>
        <w:t>15</w:t>
      </w:r>
    </w:p>
    <w:p w:rsidR="00D43B44" w:rsidRDefault="00D43B44">
      <w:pPr>
        <w:tabs>
          <w:tab w:val="left" w:pos="-720"/>
        </w:tabs>
        <w:suppressAutoHyphens/>
        <w:rPr>
          <w:rFonts w:ascii="Arial" w:hAnsi="Arial"/>
          <w:b/>
          <w:sz w:val="20"/>
        </w:rPr>
      </w:pPr>
    </w:p>
    <w:p w:rsidR="00D43B44" w:rsidRDefault="00D43B44">
      <w:pPr>
        <w:tabs>
          <w:tab w:val="left" w:pos="-720"/>
        </w:tabs>
        <w:suppressAutoHyphens/>
        <w:rPr>
          <w:rFonts w:ascii="Arial" w:hAnsi="Arial"/>
          <w:sz w:val="20"/>
        </w:rPr>
      </w:pPr>
      <w:r>
        <w:rPr>
          <w:rFonts w:ascii="Arial" w:hAnsi="Arial"/>
          <w:b/>
          <w:sz w:val="20"/>
        </w:rPr>
        <w:tab/>
        <w:t>Freshmen</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A96F31">
        <w:rPr>
          <w:rFonts w:ascii="Arial" w:hAnsi="Arial"/>
          <w:b/>
          <w:sz w:val="20"/>
        </w:rPr>
        <w:t xml:space="preserve">Nov. </w:t>
      </w:r>
      <w:r w:rsidR="00641A9A">
        <w:rPr>
          <w:rFonts w:ascii="Arial" w:hAnsi="Arial"/>
          <w:b/>
          <w:sz w:val="20"/>
        </w:rPr>
        <w:t>16 - 18</w:t>
      </w:r>
      <w:r w:rsidR="00CE15E9">
        <w:rPr>
          <w:rFonts w:ascii="Arial" w:hAnsi="Arial"/>
          <w:b/>
          <w:sz w:val="20"/>
        </w:rPr>
        <w:tab/>
      </w:r>
    </w:p>
    <w:p w:rsidR="00D43B44" w:rsidRDefault="00D43B44">
      <w:pPr>
        <w:tabs>
          <w:tab w:val="left" w:pos="-720"/>
        </w:tabs>
        <w:suppressAutoHyphens/>
        <w:rPr>
          <w:rFonts w:ascii="Arial" w:hAnsi="Arial"/>
          <w:sz w:val="20"/>
        </w:rPr>
      </w:pPr>
    </w:p>
    <w:p w:rsidR="00D43B44" w:rsidRDefault="00D43B44">
      <w:pPr>
        <w:tabs>
          <w:tab w:val="left" w:pos="-720"/>
        </w:tabs>
        <w:suppressAutoHyphens/>
        <w:rPr>
          <w:rFonts w:ascii="Arial" w:hAnsi="Arial"/>
          <w:sz w:val="20"/>
        </w:rPr>
      </w:pPr>
      <w:r>
        <w:rPr>
          <w:rFonts w:ascii="Arial" w:hAnsi="Arial"/>
          <w:b/>
          <w:sz w:val="20"/>
        </w:rPr>
        <w:tab/>
        <w:t>Open registration</w:t>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CE15E9">
        <w:rPr>
          <w:rFonts w:ascii="Arial" w:hAnsi="Arial"/>
          <w:b/>
          <w:sz w:val="20"/>
        </w:rPr>
        <w:t xml:space="preserve">Nov. </w:t>
      </w:r>
      <w:r w:rsidR="00641A9A">
        <w:rPr>
          <w:rFonts w:ascii="Arial" w:hAnsi="Arial"/>
          <w:b/>
          <w:sz w:val="20"/>
        </w:rPr>
        <w:t>19</w:t>
      </w:r>
    </w:p>
    <w:p w:rsidR="00D43B44" w:rsidRDefault="00D43B44">
      <w:pPr>
        <w:tabs>
          <w:tab w:val="left" w:pos="-720"/>
        </w:tabs>
        <w:suppressAutoHyphens/>
        <w:rPr>
          <w:rFonts w:ascii="Arial" w:hAnsi="Arial"/>
          <w:sz w:val="20"/>
        </w:rPr>
      </w:pPr>
    </w:p>
    <w:p w:rsidR="00D43B44" w:rsidRDefault="00D43B44">
      <w:pPr>
        <w:tabs>
          <w:tab w:val="left" w:pos="-720"/>
        </w:tabs>
        <w:suppressAutoHyphens/>
        <w:rPr>
          <w:rFonts w:ascii="Arial" w:hAnsi="Arial"/>
          <w:sz w:val="20"/>
        </w:rPr>
      </w:pPr>
      <w:r>
        <w:rPr>
          <w:rFonts w:ascii="Arial" w:hAnsi="Arial"/>
          <w:sz w:val="20"/>
        </w:rPr>
        <w:t xml:space="preserve">You may register at any time </w:t>
      </w:r>
      <w:r w:rsidRPr="00913CC2">
        <w:rPr>
          <w:rFonts w:ascii="Arial" w:hAnsi="Arial"/>
          <w:b/>
          <w:sz w:val="20"/>
          <w:u w:val="single"/>
        </w:rPr>
        <w:t>after</w:t>
      </w:r>
      <w:r>
        <w:rPr>
          <w:rFonts w:ascii="Arial" w:hAnsi="Arial"/>
          <w:sz w:val="20"/>
        </w:rPr>
        <w:t xml:space="preserve"> your priority time begins.  That is, a senior may wait until </w:t>
      </w:r>
      <w:r w:rsidR="00913CC2">
        <w:rPr>
          <w:rFonts w:ascii="Arial" w:hAnsi="Arial"/>
          <w:sz w:val="20"/>
        </w:rPr>
        <w:t xml:space="preserve">November </w:t>
      </w:r>
      <w:r w:rsidR="00A96F31">
        <w:rPr>
          <w:rFonts w:ascii="Arial" w:hAnsi="Arial"/>
          <w:sz w:val="20"/>
        </w:rPr>
        <w:t>12</w:t>
      </w:r>
      <w:r w:rsidR="00913CC2">
        <w:rPr>
          <w:rFonts w:ascii="Arial" w:hAnsi="Arial"/>
          <w:sz w:val="20"/>
        </w:rPr>
        <w:t>th</w:t>
      </w:r>
      <w:r>
        <w:rPr>
          <w:rFonts w:ascii="Arial" w:hAnsi="Arial"/>
          <w:sz w:val="20"/>
        </w:rPr>
        <w:t xml:space="preserve"> to register if he or she chooses.  However, by waiting,</w:t>
      </w:r>
      <w:r w:rsidR="00871DC4">
        <w:rPr>
          <w:rFonts w:ascii="Arial" w:hAnsi="Arial"/>
          <w:sz w:val="20"/>
        </w:rPr>
        <w:t xml:space="preserve"> the student will sacrifice senior priority</w:t>
      </w:r>
      <w:r w:rsidR="00B20082">
        <w:rPr>
          <w:rFonts w:ascii="Arial" w:hAnsi="Arial"/>
          <w:sz w:val="20"/>
        </w:rPr>
        <w:t xml:space="preserve"> selection</w:t>
      </w:r>
      <w:r>
        <w:rPr>
          <w:rFonts w:ascii="Arial" w:hAnsi="Arial"/>
          <w:sz w:val="20"/>
        </w:rPr>
        <w:t>.  You will not be allowed to register before your priority time.</w:t>
      </w:r>
    </w:p>
    <w:p w:rsidR="00D43B44" w:rsidRDefault="00D43B44">
      <w:pPr>
        <w:tabs>
          <w:tab w:val="left" w:pos="-720"/>
        </w:tabs>
        <w:suppressAutoHyphens/>
        <w:rPr>
          <w:rFonts w:ascii="Arial" w:hAnsi="Arial"/>
          <w:sz w:val="20"/>
        </w:rPr>
      </w:pPr>
    </w:p>
    <w:p w:rsidR="00D43B44" w:rsidRDefault="00D43B44">
      <w:pPr>
        <w:pStyle w:val="BodyText"/>
      </w:pPr>
      <w:r>
        <w:t>Regardless of the way you decide to register, there are certain things you should keep in mind.  The following tips apply no matter how you register.</w:t>
      </w:r>
    </w:p>
    <w:p w:rsidR="00D43B44" w:rsidRDefault="00D43B44">
      <w:pPr>
        <w:pStyle w:val="BodyText"/>
      </w:pPr>
    </w:p>
    <w:p w:rsidR="00D43B44" w:rsidRDefault="00D43B44">
      <w:pPr>
        <w:pBdr>
          <w:top w:val="single" w:sz="4" w:space="1" w:color="auto"/>
          <w:left w:val="single" w:sz="4" w:space="4" w:color="auto"/>
          <w:bottom w:val="single" w:sz="4" w:space="1" w:color="auto"/>
          <w:right w:val="single" w:sz="4" w:space="4" w:color="auto"/>
        </w:pBdr>
        <w:tabs>
          <w:tab w:val="center" w:pos="5040"/>
        </w:tabs>
        <w:suppressAutoHyphens/>
        <w:rPr>
          <w:rFonts w:ascii="Arial" w:hAnsi="Arial"/>
          <w:sz w:val="20"/>
        </w:rPr>
      </w:pPr>
      <w:r>
        <w:rPr>
          <w:rFonts w:ascii="Arial" w:hAnsi="Arial"/>
          <w:b/>
          <w:sz w:val="20"/>
        </w:rPr>
        <w:tab/>
        <w:t>Tips</w:t>
      </w:r>
    </w:p>
    <w:p w:rsidR="00D43B44" w:rsidRDefault="00D43B44">
      <w:pPr>
        <w:tabs>
          <w:tab w:val="left" w:pos="-720"/>
        </w:tabs>
        <w:suppressAutoHyphens/>
        <w:rPr>
          <w:rFonts w:ascii="Arial" w:hAnsi="Arial"/>
          <w:sz w:val="20"/>
        </w:rPr>
      </w:pPr>
    </w:p>
    <w:p w:rsidR="00CE15E9" w:rsidRDefault="00E1504A" w:rsidP="00CE15E9">
      <w:pPr>
        <w:numPr>
          <w:ilvl w:val="0"/>
          <w:numId w:val="3"/>
        </w:numPr>
        <w:tabs>
          <w:tab w:val="left" w:pos="-720"/>
          <w:tab w:val="left" w:pos="0"/>
        </w:tabs>
        <w:suppressAutoHyphens/>
        <w:rPr>
          <w:rFonts w:ascii="Arial" w:hAnsi="Arial" w:cs="Arial"/>
          <w:b/>
          <w:bCs/>
          <w:sz w:val="20"/>
          <w:u w:val="single"/>
        </w:rPr>
      </w:pPr>
      <w:r>
        <w:rPr>
          <w:rFonts w:ascii="Arial" w:hAnsi="Arial" w:cs="Arial"/>
          <w:sz w:val="20"/>
        </w:rPr>
        <w:t>You</w:t>
      </w:r>
      <w:r w:rsidR="00CE15E9">
        <w:rPr>
          <w:rFonts w:ascii="Arial" w:hAnsi="Arial" w:cs="Arial"/>
          <w:sz w:val="20"/>
        </w:rPr>
        <w:t xml:space="preserve"> </w:t>
      </w:r>
      <w:r>
        <w:rPr>
          <w:rFonts w:ascii="Arial" w:hAnsi="Arial" w:cs="Arial"/>
          <w:b/>
          <w:bCs/>
          <w:sz w:val="20"/>
          <w:u w:val="single"/>
        </w:rPr>
        <w:t>must meet</w:t>
      </w:r>
      <w:r w:rsidR="00CE15E9">
        <w:rPr>
          <w:rFonts w:ascii="Arial" w:hAnsi="Arial" w:cs="Arial"/>
          <w:b/>
          <w:bCs/>
          <w:sz w:val="20"/>
          <w:u w:val="single"/>
        </w:rPr>
        <w:t xml:space="preserve"> with your advisor</w:t>
      </w:r>
      <w:r w:rsidR="00747970">
        <w:rPr>
          <w:rFonts w:ascii="Arial" w:hAnsi="Arial" w:cs="Arial"/>
          <w:bCs/>
          <w:sz w:val="20"/>
        </w:rPr>
        <w:t>, no matter how you plan to register</w:t>
      </w:r>
      <w:r w:rsidR="00CE15E9">
        <w:rPr>
          <w:rFonts w:ascii="Arial" w:hAnsi="Arial" w:cs="Arial"/>
          <w:sz w:val="20"/>
        </w:rPr>
        <w:t xml:space="preserve">.  Your advisor will help you plan out your schedule and make sure that you’re on track.  If you are planning to register in the registrar’s office, your advisor </w:t>
      </w:r>
      <w:r w:rsidR="00747970">
        <w:rPr>
          <w:rFonts w:ascii="Arial" w:hAnsi="Arial" w:cs="Arial"/>
          <w:sz w:val="20"/>
        </w:rPr>
        <w:t>must sign off on a registration</w:t>
      </w:r>
      <w:r w:rsidR="00CE15E9">
        <w:rPr>
          <w:rFonts w:ascii="Arial" w:hAnsi="Arial" w:cs="Arial"/>
          <w:sz w:val="20"/>
        </w:rPr>
        <w:t xml:space="preserve"> card that you will give us when we register you</w:t>
      </w:r>
      <w:r w:rsidR="00641A9A">
        <w:rPr>
          <w:rFonts w:ascii="Arial" w:hAnsi="Arial" w:cs="Arial"/>
          <w:sz w:val="20"/>
        </w:rPr>
        <w:t xml:space="preserve"> (form available on MyMBU)</w:t>
      </w:r>
      <w:r w:rsidR="00CE15E9">
        <w:rPr>
          <w:rFonts w:ascii="Arial" w:hAnsi="Arial" w:cs="Arial"/>
          <w:sz w:val="20"/>
        </w:rPr>
        <w:t xml:space="preserve">.  If you intend to register yourself on the web, </w:t>
      </w:r>
      <w:r w:rsidR="00CE15E9">
        <w:rPr>
          <w:rFonts w:ascii="Arial" w:hAnsi="Arial" w:cs="Arial"/>
          <w:b/>
          <w:bCs/>
          <w:sz w:val="20"/>
          <w:u w:val="single"/>
        </w:rPr>
        <w:t>you</w:t>
      </w:r>
      <w:r w:rsidR="00641A9A">
        <w:rPr>
          <w:rFonts w:ascii="Arial" w:hAnsi="Arial" w:cs="Arial"/>
          <w:b/>
          <w:bCs/>
          <w:sz w:val="20"/>
          <w:u w:val="single"/>
        </w:rPr>
        <w:t xml:space="preserve"> must ask your advisor to activate you for online registration.</w:t>
      </w:r>
    </w:p>
    <w:p w:rsidR="002544BF" w:rsidRDefault="002544BF" w:rsidP="002544BF">
      <w:pPr>
        <w:tabs>
          <w:tab w:val="left" w:pos="-720"/>
          <w:tab w:val="left" w:pos="0"/>
        </w:tabs>
        <w:suppressAutoHyphens/>
        <w:ind w:left="360"/>
        <w:rPr>
          <w:rFonts w:ascii="Arial" w:hAnsi="Arial" w:cs="Arial"/>
          <w:b/>
          <w:bCs/>
          <w:sz w:val="20"/>
          <w:u w:val="single"/>
        </w:rPr>
      </w:pPr>
    </w:p>
    <w:p w:rsidR="002544BF" w:rsidRDefault="002544BF" w:rsidP="002544BF">
      <w:pPr>
        <w:tabs>
          <w:tab w:val="left" w:pos="-720"/>
          <w:tab w:val="left" w:pos="0"/>
        </w:tabs>
        <w:suppressAutoHyphens/>
        <w:ind w:left="360"/>
        <w:rPr>
          <w:rFonts w:ascii="Arial" w:hAnsi="Arial" w:cs="Arial"/>
          <w:b/>
          <w:bCs/>
          <w:sz w:val="20"/>
          <w:u w:val="single"/>
        </w:rPr>
      </w:pPr>
    </w:p>
    <w:p w:rsidR="00D43B44" w:rsidRDefault="00D43B44" w:rsidP="00CE15E9">
      <w:pPr>
        <w:numPr>
          <w:ilvl w:val="0"/>
          <w:numId w:val="3"/>
        </w:numPr>
        <w:tabs>
          <w:tab w:val="left" w:pos="-720"/>
          <w:tab w:val="left" w:pos="0"/>
        </w:tabs>
        <w:suppressAutoHyphens/>
        <w:rPr>
          <w:rFonts w:ascii="Arial" w:hAnsi="Arial"/>
          <w:sz w:val="20"/>
        </w:rPr>
      </w:pPr>
      <w:r>
        <w:rPr>
          <w:rFonts w:ascii="Arial" w:hAnsi="Arial"/>
          <w:sz w:val="20"/>
        </w:rPr>
        <w:t xml:space="preserve">Your class is determined by the number of </w:t>
      </w:r>
      <w:r w:rsidR="00747970" w:rsidRPr="00747970">
        <w:rPr>
          <w:rFonts w:ascii="Arial" w:hAnsi="Arial"/>
          <w:b/>
          <w:sz w:val="20"/>
          <w:u w:val="single"/>
        </w:rPr>
        <w:t xml:space="preserve">completed </w:t>
      </w:r>
      <w:r w:rsidRPr="00747970">
        <w:rPr>
          <w:rFonts w:ascii="Arial" w:hAnsi="Arial"/>
          <w:b/>
          <w:sz w:val="20"/>
          <w:u w:val="single"/>
        </w:rPr>
        <w:t>credit hours</w:t>
      </w:r>
      <w:r>
        <w:rPr>
          <w:rFonts w:ascii="Arial" w:hAnsi="Arial"/>
          <w:sz w:val="20"/>
        </w:rPr>
        <w:t xml:space="preserve"> </w:t>
      </w:r>
      <w:r w:rsidRPr="00747970">
        <w:rPr>
          <w:rFonts w:ascii="Arial" w:hAnsi="Arial"/>
          <w:sz w:val="20"/>
        </w:rPr>
        <w:t>on your transcript</w:t>
      </w:r>
      <w:r>
        <w:rPr>
          <w:rFonts w:ascii="Arial" w:hAnsi="Arial"/>
          <w:sz w:val="20"/>
        </w:rPr>
        <w:t xml:space="preserve"> as of registration.  Work in progress but not completed</w:t>
      </w:r>
      <w:r w:rsidR="00747970">
        <w:rPr>
          <w:rFonts w:ascii="Arial" w:hAnsi="Arial"/>
          <w:sz w:val="20"/>
        </w:rPr>
        <w:t xml:space="preserve"> (i.e. current semester coursework)</w:t>
      </w:r>
      <w:r>
        <w:rPr>
          <w:rFonts w:ascii="Arial" w:hAnsi="Arial"/>
          <w:sz w:val="20"/>
        </w:rPr>
        <w:t xml:space="preserve"> doesn't count.</w:t>
      </w:r>
    </w:p>
    <w:p w:rsidR="00D43B44" w:rsidRDefault="00D43B44">
      <w:pPr>
        <w:tabs>
          <w:tab w:val="center" w:pos="5040"/>
        </w:tabs>
        <w:suppressAutoHyphens/>
        <w:rPr>
          <w:rFonts w:ascii="Arial" w:hAnsi="Arial"/>
          <w:sz w:val="20"/>
        </w:rPr>
      </w:pPr>
      <w:r>
        <w:rPr>
          <w:rFonts w:ascii="Arial" w:hAnsi="Arial"/>
          <w:sz w:val="20"/>
        </w:rPr>
        <w:t xml:space="preserve">             . . .to register as a </w:t>
      </w:r>
      <w:r>
        <w:rPr>
          <w:rFonts w:ascii="Arial" w:hAnsi="Arial"/>
          <w:b/>
          <w:sz w:val="20"/>
          <w:u w:val="single"/>
        </w:rPr>
        <w:t>senior</w:t>
      </w:r>
      <w:r w:rsidR="00CE15E9">
        <w:rPr>
          <w:rFonts w:ascii="Arial" w:hAnsi="Arial"/>
          <w:sz w:val="20"/>
        </w:rPr>
        <w:t>, you must have at least. . .90</w:t>
      </w:r>
      <w:r>
        <w:rPr>
          <w:rFonts w:ascii="Arial" w:hAnsi="Arial"/>
          <w:sz w:val="20"/>
        </w:rPr>
        <w:t xml:space="preserve"> credit hours</w:t>
      </w:r>
      <w:r w:rsidR="00871DC4">
        <w:rPr>
          <w:rFonts w:ascii="Arial" w:hAnsi="Arial"/>
          <w:sz w:val="20"/>
        </w:rPr>
        <w:t xml:space="preserve"> complete</w:t>
      </w:r>
    </w:p>
    <w:p w:rsidR="00D43B44" w:rsidRDefault="00D43B44">
      <w:pPr>
        <w:tabs>
          <w:tab w:val="left" w:pos="-720"/>
        </w:tabs>
        <w:suppressAutoHyphens/>
        <w:rPr>
          <w:rFonts w:ascii="Arial" w:hAnsi="Arial"/>
          <w:sz w:val="20"/>
        </w:rPr>
      </w:pPr>
      <w:r>
        <w:rPr>
          <w:rFonts w:ascii="Arial" w:hAnsi="Arial"/>
          <w:sz w:val="20"/>
        </w:rPr>
        <w:tab/>
        <w:t xml:space="preserve">. . .to register as a </w:t>
      </w:r>
      <w:r>
        <w:rPr>
          <w:rFonts w:ascii="Arial" w:hAnsi="Arial"/>
          <w:b/>
          <w:sz w:val="20"/>
          <w:u w:val="single"/>
        </w:rPr>
        <w:t>junior</w:t>
      </w:r>
      <w:r>
        <w:rPr>
          <w:rFonts w:ascii="Arial" w:hAnsi="Arial"/>
          <w:sz w:val="20"/>
        </w:rPr>
        <w:t>, you must have at least. . .58 credit hours</w:t>
      </w:r>
      <w:r w:rsidR="00871DC4">
        <w:rPr>
          <w:rFonts w:ascii="Arial" w:hAnsi="Arial"/>
          <w:sz w:val="20"/>
        </w:rPr>
        <w:t xml:space="preserve"> complete</w:t>
      </w:r>
    </w:p>
    <w:p w:rsidR="00D43B44" w:rsidRDefault="00D43B44">
      <w:pPr>
        <w:tabs>
          <w:tab w:val="left" w:pos="-720"/>
        </w:tabs>
        <w:suppressAutoHyphens/>
        <w:rPr>
          <w:rFonts w:ascii="Arial" w:hAnsi="Arial"/>
          <w:sz w:val="20"/>
        </w:rPr>
      </w:pPr>
      <w:r>
        <w:rPr>
          <w:rFonts w:ascii="Arial" w:hAnsi="Arial"/>
          <w:sz w:val="20"/>
        </w:rPr>
        <w:tab/>
        <w:t xml:space="preserve">. . .to register as a </w:t>
      </w:r>
      <w:r>
        <w:rPr>
          <w:rFonts w:ascii="Arial" w:hAnsi="Arial"/>
          <w:b/>
          <w:sz w:val="20"/>
          <w:u w:val="single"/>
        </w:rPr>
        <w:t>sophomore</w:t>
      </w:r>
      <w:r>
        <w:rPr>
          <w:rFonts w:ascii="Arial" w:hAnsi="Arial"/>
          <w:sz w:val="20"/>
        </w:rPr>
        <w:t>, you must have at least. . .27 credit hours</w:t>
      </w:r>
      <w:r w:rsidR="00871DC4">
        <w:rPr>
          <w:rFonts w:ascii="Arial" w:hAnsi="Arial"/>
          <w:sz w:val="20"/>
        </w:rPr>
        <w:t xml:space="preserve"> complete</w:t>
      </w:r>
    </w:p>
    <w:p w:rsidR="00D43B44" w:rsidRDefault="00D43B44">
      <w:pPr>
        <w:tabs>
          <w:tab w:val="left" w:pos="-720"/>
        </w:tabs>
        <w:suppressAutoHyphens/>
        <w:rPr>
          <w:rFonts w:ascii="Arial" w:hAnsi="Arial"/>
          <w:sz w:val="20"/>
        </w:rPr>
      </w:pPr>
    </w:p>
    <w:p w:rsidR="00CE15E9" w:rsidRDefault="00D43B44" w:rsidP="00CE15E9">
      <w:pPr>
        <w:tabs>
          <w:tab w:val="left" w:pos="-720"/>
        </w:tabs>
        <w:suppressAutoHyphens/>
        <w:rPr>
          <w:rFonts w:ascii="Arial" w:hAnsi="Arial"/>
          <w:sz w:val="20"/>
        </w:rPr>
      </w:pPr>
      <w:r>
        <w:rPr>
          <w:rFonts w:ascii="Arial" w:hAnsi="Arial"/>
          <w:sz w:val="20"/>
        </w:rPr>
        <w:t xml:space="preserve">If you are unsure of your classification, consult </w:t>
      </w:r>
      <w:r w:rsidR="00641A9A">
        <w:rPr>
          <w:rFonts w:ascii="Arial" w:hAnsi="Arial"/>
          <w:sz w:val="20"/>
        </w:rPr>
        <w:t>your unofficial transcript on</w:t>
      </w:r>
      <w:r>
        <w:rPr>
          <w:rFonts w:ascii="Arial" w:hAnsi="Arial"/>
          <w:sz w:val="20"/>
        </w:rPr>
        <w:t xml:space="preserve"> “</w:t>
      </w:r>
      <w:r w:rsidR="00641A9A">
        <w:rPr>
          <w:rFonts w:ascii="Arial" w:hAnsi="Arial"/>
          <w:sz w:val="20"/>
        </w:rPr>
        <w:t>MyMBU</w:t>
      </w:r>
      <w:r w:rsidR="002544BF">
        <w:rPr>
          <w:rFonts w:ascii="Arial" w:hAnsi="Arial"/>
          <w:sz w:val="20"/>
        </w:rPr>
        <w:t xml:space="preserve">.”               </w:t>
      </w:r>
    </w:p>
    <w:p w:rsidR="00D43B44" w:rsidRPr="00CE15E9" w:rsidRDefault="00D43B44" w:rsidP="00CE15E9">
      <w:pPr>
        <w:tabs>
          <w:tab w:val="left" w:pos="-720"/>
        </w:tabs>
        <w:suppressAutoHyphens/>
        <w:ind w:left="720" w:hanging="720"/>
        <w:rPr>
          <w:rFonts w:ascii="Arial" w:hAnsi="Arial"/>
          <w:sz w:val="20"/>
        </w:rPr>
      </w:pPr>
      <w:r>
        <w:rPr>
          <w:rFonts w:ascii="Arial" w:hAnsi="Arial"/>
          <w:sz w:val="20"/>
        </w:rPr>
        <w:t xml:space="preserve">3. </w:t>
      </w:r>
      <w:r>
        <w:rPr>
          <w:rFonts w:ascii="Arial" w:hAnsi="Arial"/>
          <w:sz w:val="20"/>
        </w:rPr>
        <w:tab/>
      </w:r>
      <w:r w:rsidR="00CE15E9" w:rsidRPr="00CE15E9">
        <w:rPr>
          <w:rFonts w:ascii="Arial" w:hAnsi="Arial"/>
          <w:b/>
          <w:sz w:val="20"/>
        </w:rPr>
        <w:t>Plan plenty of alternates</w:t>
      </w:r>
      <w:r w:rsidR="00CE15E9">
        <w:rPr>
          <w:rFonts w:ascii="Arial" w:hAnsi="Arial"/>
          <w:sz w:val="20"/>
        </w:rPr>
        <w:t>, especially if you’re a freshman.  That way, if a desired course fills, you can fill your schedule at registration without having to seek out your advisor for approval of a new selection.</w:t>
      </w:r>
    </w:p>
    <w:p w:rsidR="00D43B44" w:rsidRDefault="00D43B44">
      <w:pPr>
        <w:tabs>
          <w:tab w:val="left" w:pos="-720"/>
          <w:tab w:val="left" w:pos="0"/>
        </w:tabs>
        <w:suppressAutoHyphens/>
        <w:jc w:val="center"/>
        <w:rPr>
          <w:rFonts w:ascii="Arial" w:hAnsi="Arial"/>
          <w:sz w:val="20"/>
        </w:rPr>
      </w:pPr>
    </w:p>
    <w:p w:rsidR="00D43B44" w:rsidRDefault="00913CC2">
      <w:pPr>
        <w:ind w:left="720" w:hanging="720"/>
        <w:rPr>
          <w:rFonts w:ascii="Arial" w:hAnsi="Arial" w:cs="Arial"/>
          <w:b/>
          <w:bCs/>
          <w:sz w:val="20"/>
          <w:u w:val="single"/>
        </w:rPr>
      </w:pPr>
      <w:r>
        <w:rPr>
          <w:rFonts w:ascii="Arial" w:hAnsi="Arial" w:cs="Arial"/>
          <w:sz w:val="20"/>
        </w:rPr>
        <w:t>4</w:t>
      </w:r>
      <w:r w:rsidR="00D43B44">
        <w:rPr>
          <w:rFonts w:ascii="Arial" w:hAnsi="Arial" w:cs="Arial"/>
          <w:sz w:val="20"/>
        </w:rPr>
        <w:t>.</w:t>
      </w:r>
      <w:r w:rsidR="00D43B44">
        <w:tab/>
      </w:r>
      <w:r w:rsidR="00CE15E9">
        <w:rPr>
          <w:rFonts w:ascii="Arial" w:hAnsi="Arial" w:cs="Arial"/>
          <w:sz w:val="20"/>
        </w:rPr>
        <w:t xml:space="preserve">Check course availability as your registration time approaches to make sure there is still room in the courses of interest to you.  You </w:t>
      </w:r>
      <w:r w:rsidR="00747970">
        <w:rPr>
          <w:rFonts w:ascii="Arial" w:hAnsi="Arial" w:cs="Arial"/>
          <w:sz w:val="20"/>
        </w:rPr>
        <w:t>can chec</w:t>
      </w:r>
      <w:r w:rsidR="00641A9A">
        <w:rPr>
          <w:rFonts w:ascii="Arial" w:hAnsi="Arial" w:cs="Arial"/>
          <w:sz w:val="20"/>
        </w:rPr>
        <w:t>k real-time enrollments in MyMBU</w:t>
      </w:r>
      <w:r w:rsidR="00CE15E9">
        <w:rPr>
          <w:rFonts w:ascii="Arial" w:hAnsi="Arial" w:cs="Arial"/>
          <w:sz w:val="20"/>
        </w:rPr>
        <w:t xml:space="preserve"> </w:t>
      </w:r>
      <w:r w:rsidR="00747970">
        <w:rPr>
          <w:rFonts w:ascii="Arial" w:hAnsi="Arial" w:cs="Arial"/>
          <w:sz w:val="20"/>
        </w:rPr>
        <w:t>any time.</w:t>
      </w:r>
    </w:p>
    <w:p w:rsidR="00CE15E9" w:rsidRDefault="00CE15E9">
      <w:pPr>
        <w:ind w:left="720" w:hanging="720"/>
        <w:rPr>
          <w:rFonts w:ascii="Arial" w:hAnsi="Arial" w:cs="Arial"/>
          <w:b/>
          <w:bCs/>
          <w:sz w:val="20"/>
          <w:u w:val="single"/>
        </w:rPr>
      </w:pPr>
    </w:p>
    <w:p w:rsidR="00D43B44" w:rsidRDefault="00CE15E9" w:rsidP="00CE15E9">
      <w:pPr>
        <w:tabs>
          <w:tab w:val="left" w:pos="-720"/>
          <w:tab w:val="left" w:pos="0"/>
        </w:tabs>
        <w:suppressAutoHyphens/>
        <w:ind w:left="720" w:hanging="720"/>
        <w:rPr>
          <w:rFonts w:ascii="Arial" w:hAnsi="Arial"/>
          <w:sz w:val="20"/>
        </w:rPr>
      </w:pPr>
      <w:r w:rsidRPr="00CE15E9">
        <w:rPr>
          <w:rFonts w:ascii="Arial" w:hAnsi="Arial"/>
          <w:sz w:val="20"/>
        </w:rPr>
        <w:t>5.</w:t>
      </w:r>
      <w:r>
        <w:rPr>
          <w:rFonts w:ascii="Arial" w:hAnsi="Arial"/>
          <w:sz w:val="20"/>
        </w:rPr>
        <w:tab/>
        <w:t xml:space="preserve">If you are planning to register for a course in May term that will be going abroad, you must follow </w:t>
      </w:r>
      <w:r w:rsidR="00641A9A">
        <w:rPr>
          <w:rFonts w:ascii="Arial" w:hAnsi="Arial"/>
          <w:sz w:val="20"/>
        </w:rPr>
        <w:t xml:space="preserve">the </w:t>
      </w:r>
      <w:r>
        <w:rPr>
          <w:rFonts w:ascii="Arial" w:hAnsi="Arial"/>
          <w:sz w:val="20"/>
        </w:rPr>
        <w:t xml:space="preserve">procedure for study abroad.  Please see </w:t>
      </w:r>
      <w:r w:rsidR="00A96F31">
        <w:rPr>
          <w:rFonts w:ascii="Arial" w:hAnsi="Arial"/>
          <w:sz w:val="20"/>
        </w:rPr>
        <w:t>Lisa Brown</w:t>
      </w:r>
      <w:r w:rsidR="00871DC4">
        <w:rPr>
          <w:rFonts w:ascii="Arial" w:hAnsi="Arial"/>
          <w:sz w:val="20"/>
        </w:rPr>
        <w:t xml:space="preserve"> </w:t>
      </w:r>
      <w:r>
        <w:rPr>
          <w:rFonts w:ascii="Arial" w:hAnsi="Arial"/>
          <w:sz w:val="20"/>
        </w:rPr>
        <w:t>or another representative in the Spencer Center for more information.  A deposit is also required.</w:t>
      </w:r>
      <w:r w:rsidR="00871DC4">
        <w:rPr>
          <w:rFonts w:ascii="Arial" w:hAnsi="Arial"/>
          <w:sz w:val="20"/>
        </w:rPr>
        <w:t xml:space="preserve">  May term abroad students will be registered once an approved list is received in the registrar’s office (usually in February).</w:t>
      </w:r>
    </w:p>
    <w:p w:rsidR="00CE15E9" w:rsidRDefault="00CE15E9" w:rsidP="00CE15E9">
      <w:pPr>
        <w:tabs>
          <w:tab w:val="left" w:pos="-720"/>
          <w:tab w:val="left" w:pos="0"/>
        </w:tabs>
        <w:suppressAutoHyphens/>
        <w:ind w:left="720" w:hanging="720"/>
        <w:rPr>
          <w:rFonts w:ascii="Arial" w:hAnsi="Arial"/>
          <w:sz w:val="20"/>
        </w:rPr>
      </w:pPr>
    </w:p>
    <w:p w:rsidR="00D43B44" w:rsidRDefault="00D43B44">
      <w:pPr>
        <w:tabs>
          <w:tab w:val="left" w:pos="-720"/>
        </w:tabs>
        <w:suppressAutoHyphens/>
        <w:rPr>
          <w:rFonts w:ascii="Arial" w:hAnsi="Arial"/>
          <w:sz w:val="20"/>
        </w:rPr>
      </w:pPr>
    </w:p>
    <w:p w:rsidR="00D43B44" w:rsidRDefault="00D43B44">
      <w:pPr>
        <w:pBdr>
          <w:top w:val="single" w:sz="4" w:space="1" w:color="auto"/>
          <w:left w:val="single" w:sz="4" w:space="4" w:color="auto"/>
          <w:bottom w:val="single" w:sz="4" w:space="1" w:color="auto"/>
          <w:right w:val="single" w:sz="4" w:space="4" w:color="auto"/>
        </w:pBdr>
        <w:tabs>
          <w:tab w:val="left" w:pos="-720"/>
        </w:tabs>
        <w:suppressAutoHyphens/>
        <w:jc w:val="center"/>
        <w:rPr>
          <w:rFonts w:ascii="Arial" w:hAnsi="Arial"/>
          <w:sz w:val="20"/>
          <w:u w:val="single"/>
        </w:rPr>
      </w:pPr>
      <w:r>
        <w:rPr>
          <w:rFonts w:ascii="Arial" w:hAnsi="Arial"/>
          <w:b/>
          <w:sz w:val="20"/>
        </w:rPr>
        <w:tab/>
        <w:t>“SPECIAL CIRCUMSTANCES”</w:t>
      </w:r>
    </w:p>
    <w:p w:rsidR="00D43B44" w:rsidRDefault="00D43B44">
      <w:pPr>
        <w:tabs>
          <w:tab w:val="left" w:pos="-720"/>
        </w:tabs>
        <w:suppressAutoHyphens/>
        <w:rPr>
          <w:rFonts w:ascii="Arial" w:hAnsi="Arial"/>
          <w:sz w:val="20"/>
          <w:u w:val="single"/>
        </w:rPr>
      </w:pPr>
    </w:p>
    <w:p w:rsidR="00D43B44" w:rsidRDefault="00D43B44">
      <w:pPr>
        <w:tabs>
          <w:tab w:val="left" w:pos="-720"/>
        </w:tabs>
        <w:suppressAutoHyphens/>
        <w:rPr>
          <w:rFonts w:ascii="Arial" w:hAnsi="Arial"/>
          <w:sz w:val="20"/>
        </w:rPr>
      </w:pPr>
      <w:r>
        <w:rPr>
          <w:rFonts w:ascii="Arial" w:hAnsi="Arial"/>
          <w:b/>
          <w:sz w:val="20"/>
          <w:u w:val="single"/>
        </w:rPr>
        <w:t>Special Circumstances Registration for Freshmen</w:t>
      </w:r>
      <w:r>
        <w:rPr>
          <w:rFonts w:ascii="Arial" w:hAnsi="Arial"/>
          <w:sz w:val="20"/>
        </w:rPr>
        <w:t xml:space="preserve">.  Sometimes you absolutely, positively have to have a particular course.  If so, you can </w:t>
      </w:r>
      <w:r w:rsidR="00641A9A">
        <w:rPr>
          <w:rFonts w:ascii="Arial" w:hAnsi="Arial"/>
          <w:sz w:val="20"/>
        </w:rPr>
        <w:t>use</w:t>
      </w:r>
      <w:r>
        <w:rPr>
          <w:rFonts w:ascii="Arial" w:hAnsi="Arial"/>
          <w:sz w:val="20"/>
        </w:rPr>
        <w:t xml:space="preserve"> a Special Circumstances form </w:t>
      </w:r>
      <w:r w:rsidR="00641A9A">
        <w:rPr>
          <w:rFonts w:ascii="Arial" w:hAnsi="Arial"/>
          <w:sz w:val="20"/>
        </w:rPr>
        <w:t>(available on MyMBU or in the registrar’s office)</w:t>
      </w:r>
      <w:r>
        <w:rPr>
          <w:rFonts w:ascii="Arial" w:hAnsi="Arial"/>
          <w:sz w:val="20"/>
        </w:rPr>
        <w:t xml:space="preserve">.  You must secure your advisor's signature and </w:t>
      </w:r>
      <w:r w:rsidR="00747970">
        <w:rPr>
          <w:rFonts w:ascii="Arial" w:hAnsi="Arial"/>
          <w:sz w:val="20"/>
        </w:rPr>
        <w:t>bring the form to the registrar’s office on Special</w:t>
      </w:r>
      <w:r w:rsidR="004B53DD">
        <w:rPr>
          <w:rFonts w:ascii="Arial" w:hAnsi="Arial"/>
          <w:sz w:val="20"/>
        </w:rPr>
        <w:t xml:space="preserve"> Circumstance day </w:t>
      </w:r>
      <w:r>
        <w:rPr>
          <w:rFonts w:ascii="Arial" w:hAnsi="Arial"/>
          <w:sz w:val="20"/>
        </w:rPr>
        <w:t>(</w:t>
      </w:r>
      <w:r w:rsidR="00871DC4">
        <w:rPr>
          <w:rFonts w:ascii="Arial" w:hAnsi="Arial"/>
          <w:sz w:val="20"/>
        </w:rPr>
        <w:t>Nov. 1</w:t>
      </w:r>
      <w:r w:rsidR="00641A9A">
        <w:rPr>
          <w:rFonts w:ascii="Arial" w:hAnsi="Arial"/>
          <w:sz w:val="20"/>
        </w:rPr>
        <w:t>5</w:t>
      </w:r>
      <w:r w:rsidR="004B53DD">
        <w:rPr>
          <w:rFonts w:ascii="Arial" w:hAnsi="Arial"/>
          <w:sz w:val="20"/>
        </w:rPr>
        <w:t>).  W</w:t>
      </w:r>
      <w:r>
        <w:rPr>
          <w:rFonts w:ascii="Arial" w:hAnsi="Arial"/>
          <w:sz w:val="20"/>
        </w:rPr>
        <w:t xml:space="preserve">e will register </w:t>
      </w:r>
      <w:r w:rsidR="004B53DD">
        <w:rPr>
          <w:rFonts w:ascii="Arial" w:hAnsi="Arial"/>
          <w:sz w:val="20"/>
        </w:rPr>
        <w:t>the courses</w:t>
      </w:r>
      <w:r>
        <w:rPr>
          <w:rFonts w:ascii="Arial" w:hAnsi="Arial"/>
          <w:b/>
          <w:sz w:val="20"/>
        </w:rPr>
        <w:t xml:space="preserve"> </w:t>
      </w:r>
      <w:r w:rsidR="004B53DD">
        <w:rPr>
          <w:rFonts w:ascii="Arial" w:hAnsi="Arial"/>
          <w:sz w:val="20"/>
        </w:rPr>
        <w:t xml:space="preserve">on the </w:t>
      </w:r>
      <w:r>
        <w:rPr>
          <w:rFonts w:ascii="Arial" w:hAnsi="Arial"/>
          <w:b/>
          <w:sz w:val="20"/>
        </w:rPr>
        <w:t>Special Circumstance</w:t>
      </w:r>
      <w:r>
        <w:rPr>
          <w:rFonts w:ascii="Arial" w:hAnsi="Arial"/>
          <w:sz w:val="20"/>
        </w:rPr>
        <w:t xml:space="preserve"> </w:t>
      </w:r>
      <w:r w:rsidR="004B53DD">
        <w:rPr>
          <w:rFonts w:ascii="Arial" w:hAnsi="Arial"/>
          <w:sz w:val="20"/>
        </w:rPr>
        <w:t>card only; y</w:t>
      </w:r>
      <w:r>
        <w:rPr>
          <w:rFonts w:ascii="Arial" w:hAnsi="Arial"/>
          <w:sz w:val="20"/>
        </w:rPr>
        <w:t xml:space="preserve">ou will still need to register for the rest of your courses as normal beginning </w:t>
      </w:r>
      <w:r w:rsidR="00913CC2">
        <w:rPr>
          <w:rFonts w:ascii="Arial" w:hAnsi="Arial"/>
          <w:sz w:val="20"/>
        </w:rPr>
        <w:t>Nov</w:t>
      </w:r>
      <w:r w:rsidR="005C39CF">
        <w:rPr>
          <w:rFonts w:ascii="Arial" w:hAnsi="Arial"/>
          <w:sz w:val="20"/>
        </w:rPr>
        <w:t xml:space="preserve">. </w:t>
      </w:r>
      <w:r w:rsidR="00A96F31">
        <w:rPr>
          <w:rFonts w:ascii="Arial" w:hAnsi="Arial"/>
          <w:sz w:val="20"/>
        </w:rPr>
        <w:t>1</w:t>
      </w:r>
      <w:r w:rsidR="00641A9A">
        <w:rPr>
          <w:rFonts w:ascii="Arial" w:hAnsi="Arial"/>
          <w:sz w:val="20"/>
        </w:rPr>
        <w:t>6</w:t>
      </w:r>
      <w:r>
        <w:rPr>
          <w:rFonts w:ascii="Arial" w:hAnsi="Arial"/>
          <w:sz w:val="20"/>
        </w:rPr>
        <w:t xml:space="preserve">.  </w:t>
      </w:r>
    </w:p>
    <w:p w:rsidR="00D43B44" w:rsidRDefault="00D43B44">
      <w:pPr>
        <w:tabs>
          <w:tab w:val="left" w:pos="-720"/>
        </w:tabs>
        <w:suppressAutoHyphens/>
        <w:rPr>
          <w:rFonts w:ascii="Arial" w:hAnsi="Arial"/>
          <w:sz w:val="20"/>
        </w:rPr>
      </w:pPr>
    </w:p>
    <w:p w:rsidR="00D43B44" w:rsidRDefault="00D43B44">
      <w:pPr>
        <w:tabs>
          <w:tab w:val="left" w:pos="-720"/>
        </w:tabs>
        <w:suppressAutoHyphens/>
        <w:rPr>
          <w:rFonts w:ascii="Arial" w:hAnsi="Arial"/>
          <w:sz w:val="20"/>
        </w:rPr>
      </w:pPr>
      <w:r>
        <w:rPr>
          <w:rFonts w:ascii="Arial" w:hAnsi="Arial"/>
          <w:sz w:val="20"/>
        </w:rPr>
        <w:t xml:space="preserve">Whether or not you have "special circumstances" is up to you and your advisor.  The probable reasons would be that your sequence of study requires that a course be taken this </w:t>
      </w:r>
      <w:r w:rsidR="00913CC2">
        <w:rPr>
          <w:rFonts w:ascii="Arial" w:hAnsi="Arial"/>
          <w:sz w:val="20"/>
        </w:rPr>
        <w:t>spring</w:t>
      </w:r>
      <w:r>
        <w:rPr>
          <w:rFonts w:ascii="Arial" w:hAnsi="Arial"/>
          <w:sz w:val="20"/>
        </w:rPr>
        <w:t>.</w:t>
      </w:r>
    </w:p>
    <w:p w:rsidR="00D43B44" w:rsidRDefault="00D43B44">
      <w:pPr>
        <w:tabs>
          <w:tab w:val="left" w:pos="-720"/>
        </w:tabs>
        <w:suppressAutoHyphens/>
        <w:rPr>
          <w:rFonts w:ascii="Arial" w:hAnsi="Arial"/>
          <w:sz w:val="20"/>
        </w:rPr>
      </w:pPr>
    </w:p>
    <w:p w:rsidR="00D43B44" w:rsidRDefault="00D43B44">
      <w:pPr>
        <w:tabs>
          <w:tab w:val="left" w:pos="-720"/>
        </w:tabs>
        <w:suppressAutoHyphens/>
        <w:rPr>
          <w:rFonts w:ascii="Arial" w:hAnsi="Arial"/>
          <w:sz w:val="20"/>
        </w:rPr>
      </w:pPr>
      <w:r>
        <w:rPr>
          <w:rFonts w:ascii="Arial" w:hAnsi="Arial"/>
          <w:sz w:val="20"/>
        </w:rPr>
        <w:t xml:space="preserve">Filing a </w:t>
      </w:r>
      <w:r>
        <w:rPr>
          <w:rFonts w:ascii="Arial" w:hAnsi="Arial"/>
          <w:b/>
          <w:sz w:val="20"/>
        </w:rPr>
        <w:t>Special Circumstances</w:t>
      </w:r>
      <w:r>
        <w:rPr>
          <w:rFonts w:ascii="Arial" w:hAnsi="Arial"/>
          <w:sz w:val="20"/>
        </w:rPr>
        <w:t xml:space="preserve"> form does not </w:t>
      </w:r>
      <w:r>
        <w:rPr>
          <w:rFonts w:ascii="Arial" w:hAnsi="Arial"/>
          <w:sz w:val="20"/>
          <w:u w:val="single"/>
        </w:rPr>
        <w:t>guarantee</w:t>
      </w:r>
      <w:r>
        <w:rPr>
          <w:rFonts w:ascii="Arial" w:hAnsi="Arial"/>
          <w:sz w:val="20"/>
        </w:rPr>
        <w:t xml:space="preserve"> your admission to the class, because a few classes fill up with Honor Scholars and seniors and juniors.  But it will put you ahead of other freshmen.  Naturally, you also have to fulfill the normal prerequisite requirements for all courses.</w:t>
      </w:r>
    </w:p>
    <w:p w:rsidR="00C63713" w:rsidRDefault="00C63713">
      <w:pPr>
        <w:tabs>
          <w:tab w:val="left" w:pos="-720"/>
        </w:tabs>
        <w:suppressAutoHyphens/>
        <w:rPr>
          <w:rFonts w:ascii="Arial" w:hAnsi="Arial"/>
          <w:sz w:val="20"/>
        </w:rPr>
      </w:pPr>
    </w:p>
    <w:p w:rsidR="00D43B44" w:rsidRDefault="00D43B44">
      <w:pPr>
        <w:rPr>
          <w:rFonts w:ascii="Arial" w:hAnsi="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D43B44">
        <w:tc>
          <w:tcPr>
            <w:tcW w:w="5000" w:type="pct"/>
          </w:tcPr>
          <w:p w:rsidR="00D43B44" w:rsidRDefault="00D43B44">
            <w:pPr>
              <w:pStyle w:val="Heading2"/>
            </w:pPr>
            <w:r>
              <w:t>COURSE OFFERINGS LISTS</w:t>
            </w:r>
          </w:p>
        </w:tc>
      </w:tr>
    </w:tbl>
    <w:p w:rsidR="00D43B44" w:rsidRDefault="00D43B44">
      <w:pPr>
        <w:rPr>
          <w:rFonts w:ascii="Arial" w:hAnsi="Arial"/>
          <w:sz w:val="20"/>
        </w:rPr>
      </w:pPr>
    </w:p>
    <w:p w:rsidR="00D43B44" w:rsidRDefault="00D43B44">
      <w:pPr>
        <w:rPr>
          <w:rFonts w:ascii="Arial" w:hAnsi="Arial"/>
          <w:sz w:val="20"/>
        </w:rPr>
      </w:pPr>
      <w:r>
        <w:rPr>
          <w:rFonts w:ascii="Arial" w:hAnsi="Arial"/>
          <w:sz w:val="20"/>
        </w:rPr>
        <w:t xml:space="preserve">A </w:t>
      </w:r>
      <w:r w:rsidR="00A96F31">
        <w:rPr>
          <w:rFonts w:ascii="Arial" w:hAnsi="Arial"/>
          <w:sz w:val="20"/>
        </w:rPr>
        <w:t>201</w:t>
      </w:r>
      <w:r w:rsidR="00641A9A">
        <w:rPr>
          <w:rFonts w:ascii="Arial" w:hAnsi="Arial"/>
          <w:sz w:val="20"/>
        </w:rPr>
        <w:t>6</w:t>
      </w:r>
      <w:r w:rsidR="00A96F31">
        <w:rPr>
          <w:rFonts w:ascii="Arial" w:hAnsi="Arial"/>
          <w:sz w:val="20"/>
        </w:rPr>
        <w:t xml:space="preserve"> – 201</w:t>
      </w:r>
      <w:r w:rsidR="00641A9A">
        <w:rPr>
          <w:rFonts w:ascii="Arial" w:hAnsi="Arial"/>
          <w:sz w:val="20"/>
        </w:rPr>
        <w:t>7</w:t>
      </w:r>
      <w:r w:rsidR="00CE15E9">
        <w:rPr>
          <w:rFonts w:ascii="Arial" w:hAnsi="Arial"/>
          <w:sz w:val="20"/>
        </w:rPr>
        <w:t xml:space="preserve"> </w:t>
      </w:r>
      <w:r w:rsidR="00871DC4">
        <w:rPr>
          <w:rFonts w:ascii="Arial" w:hAnsi="Arial"/>
          <w:sz w:val="20"/>
        </w:rPr>
        <w:t>Spring</w:t>
      </w:r>
      <w:r w:rsidR="00887239">
        <w:rPr>
          <w:rFonts w:ascii="Arial" w:hAnsi="Arial"/>
          <w:sz w:val="20"/>
        </w:rPr>
        <w:t xml:space="preserve"> </w:t>
      </w:r>
      <w:r>
        <w:rPr>
          <w:rFonts w:ascii="Arial" w:hAnsi="Arial"/>
          <w:sz w:val="20"/>
        </w:rPr>
        <w:t xml:space="preserve">Course Offerings List </w:t>
      </w:r>
      <w:r w:rsidR="00641A9A">
        <w:rPr>
          <w:rFonts w:ascii="Arial" w:hAnsi="Arial"/>
          <w:sz w:val="20"/>
        </w:rPr>
        <w:t>will be posted online on MyMBU</w:t>
      </w:r>
      <w:r w:rsidR="00913CC2">
        <w:rPr>
          <w:rFonts w:ascii="Arial" w:hAnsi="Arial"/>
          <w:sz w:val="20"/>
        </w:rPr>
        <w:t>.</w:t>
      </w:r>
      <w:r w:rsidR="00641A9A">
        <w:rPr>
          <w:rFonts w:ascii="Arial" w:hAnsi="Arial"/>
          <w:sz w:val="20"/>
        </w:rPr>
        <w:t xml:space="preserve">  Students will be notified of updates via email, but your best source for up-to-the-minute availability of courses is MyMBU using the course search feature.  The posted “list” becomes quickly outdated, so we will update as time allows.</w:t>
      </w:r>
    </w:p>
    <w:p w:rsidR="00C63713" w:rsidRDefault="00C63713">
      <w:pPr>
        <w:rPr>
          <w:rFonts w:ascii="Arial" w:hAnsi="Arial"/>
          <w:sz w:val="20"/>
        </w:rPr>
      </w:pPr>
    </w:p>
    <w:p w:rsidR="00D43B44" w:rsidRDefault="00D43B44">
      <w:pPr>
        <w:rPr>
          <w:rFonts w:ascii="Arial" w:hAnsi="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D43B44">
        <w:tc>
          <w:tcPr>
            <w:tcW w:w="5000" w:type="pct"/>
          </w:tcPr>
          <w:p w:rsidR="00D43B44" w:rsidRDefault="00D43B44">
            <w:pPr>
              <w:pStyle w:val="Heading2"/>
            </w:pPr>
            <w:r>
              <w:t>REGISTRATION “HOLDS”</w:t>
            </w:r>
          </w:p>
        </w:tc>
      </w:tr>
    </w:tbl>
    <w:p w:rsidR="00D43B44" w:rsidRDefault="00D43B44">
      <w:pPr>
        <w:rPr>
          <w:rFonts w:ascii="Arial" w:hAnsi="Arial"/>
          <w:sz w:val="20"/>
        </w:rPr>
      </w:pPr>
    </w:p>
    <w:p w:rsidR="00D43B44" w:rsidRDefault="00D43B44">
      <w:pPr>
        <w:rPr>
          <w:rFonts w:ascii="Arial" w:hAnsi="Arial"/>
          <w:sz w:val="20"/>
        </w:rPr>
      </w:pPr>
      <w:r>
        <w:rPr>
          <w:rFonts w:ascii="Arial" w:hAnsi="Arial"/>
          <w:sz w:val="20"/>
        </w:rPr>
        <w:t xml:space="preserve">If the Office of Financial Aid or </w:t>
      </w:r>
      <w:r w:rsidR="00913CC2">
        <w:rPr>
          <w:rFonts w:ascii="Arial" w:hAnsi="Arial"/>
          <w:sz w:val="20"/>
        </w:rPr>
        <w:t>Student Accounts has a</w:t>
      </w:r>
      <w:r w:rsidR="00041B06">
        <w:rPr>
          <w:rFonts w:ascii="Arial" w:hAnsi="Arial"/>
          <w:sz w:val="20"/>
        </w:rPr>
        <w:t xml:space="preserve"> “hold</w:t>
      </w:r>
      <w:r>
        <w:rPr>
          <w:rFonts w:ascii="Arial" w:hAnsi="Arial"/>
          <w:sz w:val="20"/>
        </w:rPr>
        <w:t xml:space="preserve">” on your account, you must confer with those offices and have </w:t>
      </w:r>
      <w:r w:rsidR="004B53DD">
        <w:rPr>
          <w:rFonts w:ascii="Arial" w:hAnsi="Arial"/>
          <w:sz w:val="20"/>
        </w:rPr>
        <w:t>the hold(s)</w:t>
      </w:r>
      <w:r>
        <w:rPr>
          <w:rFonts w:ascii="Arial" w:hAnsi="Arial"/>
          <w:sz w:val="20"/>
        </w:rPr>
        <w:t xml:space="preserve"> lifted before you can register for classes.  Students with holds will be notified by the relevant office, but you c</w:t>
      </w:r>
      <w:r w:rsidR="00041B06">
        <w:rPr>
          <w:rFonts w:ascii="Arial" w:hAnsi="Arial"/>
          <w:sz w:val="20"/>
        </w:rPr>
        <w:t>an</w:t>
      </w:r>
      <w:r w:rsidR="00641A9A">
        <w:rPr>
          <w:rFonts w:ascii="Arial" w:hAnsi="Arial"/>
          <w:sz w:val="20"/>
        </w:rPr>
        <w:t xml:space="preserve"> also check your status on MyMBU.</w:t>
      </w:r>
    </w:p>
    <w:p w:rsidR="00871DC4" w:rsidRDefault="00871DC4">
      <w:pPr>
        <w:rPr>
          <w:rFonts w:ascii="Arial" w:hAnsi="Arial"/>
          <w:sz w:val="20"/>
        </w:rPr>
      </w:pPr>
    </w:p>
    <w:p w:rsidR="00871DC4" w:rsidRDefault="00871DC4">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D43B44">
        <w:tc>
          <w:tcPr>
            <w:tcW w:w="10296" w:type="dxa"/>
          </w:tcPr>
          <w:p w:rsidR="00D43B44" w:rsidRDefault="002B3C57">
            <w:pPr>
              <w:pStyle w:val="Heading2"/>
            </w:pPr>
            <w:r>
              <w:t>COURSE SEARCH AND REGISTRATION ON</w:t>
            </w:r>
            <w:r w:rsidR="00D43B44">
              <w:t xml:space="preserve"> </w:t>
            </w:r>
            <w:r w:rsidR="004D0298">
              <w:t>MyMB</w:t>
            </w:r>
            <w:r w:rsidR="00C42071">
              <w:t>U</w:t>
            </w:r>
          </w:p>
        </w:tc>
      </w:tr>
    </w:tbl>
    <w:p w:rsidR="00D43B44" w:rsidRDefault="00D43B44">
      <w:pPr>
        <w:rPr>
          <w:rFonts w:ascii="Arial" w:hAnsi="Arial" w:cs="Arial"/>
          <w:sz w:val="20"/>
        </w:rPr>
      </w:pPr>
    </w:p>
    <w:p w:rsidR="00D43B44" w:rsidRPr="00C03ABB" w:rsidRDefault="00D43B44">
      <w:pPr>
        <w:rPr>
          <w:rFonts w:ascii="Arial" w:hAnsi="Arial" w:cs="Arial"/>
          <w:sz w:val="20"/>
        </w:rPr>
      </w:pPr>
      <w:r>
        <w:rPr>
          <w:rFonts w:ascii="Arial" w:hAnsi="Arial" w:cs="Arial"/>
          <w:sz w:val="20"/>
        </w:rPr>
        <w:tab/>
      </w:r>
      <w:r w:rsidR="00C42071">
        <w:rPr>
          <w:rFonts w:ascii="Arial" w:hAnsi="Arial" w:cs="Arial"/>
          <w:sz w:val="20"/>
        </w:rPr>
        <w:t>Go to the MBU</w:t>
      </w:r>
      <w:r>
        <w:rPr>
          <w:rFonts w:ascii="Arial" w:hAnsi="Arial" w:cs="Arial"/>
          <w:sz w:val="20"/>
        </w:rPr>
        <w:t xml:space="preserve"> home page, </w:t>
      </w:r>
      <w:hyperlink r:id="rId7" w:history="1">
        <w:r w:rsidR="00C42071" w:rsidRPr="00641EC8">
          <w:rPr>
            <w:rStyle w:val="Hyperlink"/>
            <w:rFonts w:ascii="Arial" w:hAnsi="Arial" w:cs="Arial"/>
            <w:sz w:val="20"/>
          </w:rPr>
          <w:t>www.marybaldwin.edu</w:t>
        </w:r>
      </w:hyperlink>
      <w:r>
        <w:rPr>
          <w:rFonts w:ascii="Arial" w:hAnsi="Arial" w:cs="Arial"/>
          <w:sz w:val="20"/>
        </w:rPr>
        <w:t>.  Select “</w:t>
      </w:r>
      <w:r w:rsidR="00C42071">
        <w:rPr>
          <w:rFonts w:ascii="Arial" w:hAnsi="Arial" w:cs="Arial"/>
          <w:sz w:val="20"/>
        </w:rPr>
        <w:t>MyMBU</w:t>
      </w:r>
      <w:r w:rsidR="00041B06">
        <w:rPr>
          <w:rFonts w:ascii="Arial" w:hAnsi="Arial" w:cs="Arial"/>
          <w:sz w:val="20"/>
        </w:rPr>
        <w:t xml:space="preserve">” at the top </w:t>
      </w:r>
      <w:r w:rsidR="00C42071">
        <w:rPr>
          <w:rFonts w:ascii="Arial" w:hAnsi="Arial" w:cs="Arial"/>
          <w:sz w:val="20"/>
        </w:rPr>
        <w:t xml:space="preserve">right </w:t>
      </w:r>
      <w:r w:rsidR="00041B06">
        <w:rPr>
          <w:rFonts w:ascii="Arial" w:hAnsi="Arial" w:cs="Arial"/>
          <w:sz w:val="20"/>
        </w:rPr>
        <w:t>of the home page.</w:t>
      </w:r>
      <w:r>
        <w:rPr>
          <w:rFonts w:ascii="Arial" w:hAnsi="Arial" w:cs="Arial"/>
          <w:sz w:val="20"/>
        </w:rPr>
        <w:t xml:space="preserve">  </w:t>
      </w:r>
      <w:r w:rsidR="00C42071">
        <w:rPr>
          <w:rFonts w:ascii="Arial" w:hAnsi="Arial" w:cs="Arial"/>
          <w:sz w:val="20"/>
        </w:rPr>
        <w:t>Use your MBU</w:t>
      </w:r>
      <w:r w:rsidR="00DD290B">
        <w:rPr>
          <w:rFonts w:ascii="Arial" w:hAnsi="Arial" w:cs="Arial"/>
          <w:sz w:val="20"/>
        </w:rPr>
        <w:t xml:space="preserve"> user name and PIN to log in.</w:t>
      </w:r>
      <w:r>
        <w:rPr>
          <w:rFonts w:ascii="Arial" w:hAnsi="Arial" w:cs="Arial"/>
          <w:sz w:val="20"/>
        </w:rPr>
        <w:t xml:space="preserve"> </w:t>
      </w:r>
    </w:p>
    <w:p w:rsidR="00D43B44" w:rsidRDefault="00D43B44">
      <w:pPr>
        <w:rPr>
          <w:rFonts w:ascii="Arial" w:hAnsi="Arial" w:cs="Arial"/>
          <w:sz w:val="20"/>
        </w:rPr>
      </w:pPr>
    </w:p>
    <w:p w:rsidR="00D53F5A" w:rsidRDefault="00D43B44" w:rsidP="00D53F5A">
      <w:pPr>
        <w:rPr>
          <w:rFonts w:ascii="Arial" w:hAnsi="Arial" w:cs="Arial"/>
          <w:sz w:val="20"/>
        </w:rPr>
      </w:pPr>
      <w:r>
        <w:rPr>
          <w:rFonts w:ascii="Arial" w:hAnsi="Arial" w:cs="Arial"/>
          <w:sz w:val="20"/>
        </w:rPr>
        <w:tab/>
      </w:r>
      <w:r w:rsidR="00DD290B">
        <w:rPr>
          <w:rFonts w:ascii="Arial" w:hAnsi="Arial" w:cs="Arial"/>
          <w:sz w:val="20"/>
        </w:rPr>
        <w:t>Click</w:t>
      </w:r>
      <w:r w:rsidR="0061124A">
        <w:rPr>
          <w:rFonts w:ascii="Arial" w:hAnsi="Arial" w:cs="Arial"/>
          <w:sz w:val="20"/>
        </w:rPr>
        <w:t xml:space="preserve"> on</w:t>
      </w:r>
      <w:r w:rsidR="00DD290B">
        <w:rPr>
          <w:rFonts w:ascii="Arial" w:hAnsi="Arial" w:cs="Arial"/>
          <w:sz w:val="20"/>
        </w:rPr>
        <w:t xml:space="preserve"> the</w:t>
      </w:r>
      <w:r w:rsidR="0061124A">
        <w:rPr>
          <w:rFonts w:ascii="Arial" w:hAnsi="Arial" w:cs="Arial"/>
          <w:sz w:val="20"/>
        </w:rPr>
        <w:t xml:space="preserve"> </w:t>
      </w:r>
      <w:r w:rsidR="0061124A" w:rsidRPr="0061124A">
        <w:rPr>
          <w:rFonts w:ascii="Arial" w:hAnsi="Arial" w:cs="Arial"/>
          <w:b/>
          <w:sz w:val="20"/>
        </w:rPr>
        <w:t>MY ACADEMICS</w:t>
      </w:r>
      <w:r w:rsidR="00DD290B">
        <w:rPr>
          <w:rFonts w:ascii="Arial" w:hAnsi="Arial" w:cs="Arial"/>
          <w:b/>
          <w:sz w:val="20"/>
        </w:rPr>
        <w:t xml:space="preserve"> </w:t>
      </w:r>
      <w:r w:rsidR="00DD290B">
        <w:rPr>
          <w:rFonts w:ascii="Arial" w:hAnsi="Arial" w:cs="Arial"/>
          <w:sz w:val="20"/>
        </w:rPr>
        <w:t>tab.  T</w:t>
      </w:r>
      <w:r w:rsidR="0061124A">
        <w:rPr>
          <w:rFonts w:ascii="Arial" w:hAnsi="Arial" w:cs="Arial"/>
          <w:sz w:val="20"/>
        </w:rPr>
        <w:t>his is where you will find your c</w:t>
      </w:r>
      <w:r w:rsidR="002E72BF">
        <w:rPr>
          <w:rFonts w:ascii="Arial" w:hAnsi="Arial" w:cs="Arial"/>
          <w:sz w:val="20"/>
        </w:rPr>
        <w:t>lass</w:t>
      </w:r>
      <w:r w:rsidR="0061124A">
        <w:rPr>
          <w:rFonts w:ascii="Arial" w:hAnsi="Arial" w:cs="Arial"/>
          <w:sz w:val="20"/>
        </w:rPr>
        <w:t xml:space="preserve"> schedule and </w:t>
      </w:r>
      <w:r w:rsidR="0071057A">
        <w:rPr>
          <w:rFonts w:ascii="Arial" w:hAnsi="Arial" w:cs="Arial"/>
          <w:sz w:val="20"/>
        </w:rPr>
        <w:t xml:space="preserve">be able to </w:t>
      </w:r>
      <w:r w:rsidR="0061124A">
        <w:rPr>
          <w:rFonts w:ascii="Arial" w:hAnsi="Arial" w:cs="Arial"/>
          <w:sz w:val="20"/>
        </w:rPr>
        <w:t xml:space="preserve">access grades and unofficial transcript reports.  Online registration also takes place here, which begins with a search for courses.  </w:t>
      </w:r>
      <w:r>
        <w:rPr>
          <w:rFonts w:ascii="Arial" w:hAnsi="Arial" w:cs="Arial"/>
          <w:sz w:val="20"/>
        </w:rPr>
        <w:t xml:space="preserve">To look </w:t>
      </w:r>
      <w:r w:rsidR="0071057A">
        <w:rPr>
          <w:rFonts w:ascii="Arial" w:hAnsi="Arial" w:cs="Arial"/>
          <w:sz w:val="20"/>
        </w:rPr>
        <w:t>for courses</w:t>
      </w:r>
      <w:r>
        <w:rPr>
          <w:rFonts w:ascii="Arial" w:hAnsi="Arial" w:cs="Arial"/>
          <w:sz w:val="20"/>
        </w:rPr>
        <w:t xml:space="preserve">, choose </w:t>
      </w:r>
      <w:r>
        <w:rPr>
          <w:rFonts w:ascii="Arial" w:hAnsi="Arial" w:cs="Arial"/>
          <w:b/>
          <w:bCs/>
          <w:sz w:val="20"/>
        </w:rPr>
        <w:t>COURSE SEARCH</w:t>
      </w:r>
      <w:r>
        <w:rPr>
          <w:rFonts w:ascii="Arial" w:hAnsi="Arial" w:cs="Arial"/>
          <w:sz w:val="20"/>
        </w:rPr>
        <w:t xml:space="preserve">.  </w:t>
      </w:r>
      <w:r w:rsidR="00871DC4">
        <w:rPr>
          <w:rFonts w:ascii="Arial" w:hAnsi="Arial" w:cs="Arial"/>
          <w:sz w:val="20"/>
        </w:rPr>
        <w:t>You will need to click on</w:t>
      </w:r>
      <w:r w:rsidR="00C63713">
        <w:rPr>
          <w:rFonts w:ascii="Arial" w:hAnsi="Arial" w:cs="Arial"/>
          <w:sz w:val="20"/>
        </w:rPr>
        <w:t xml:space="preserve"> the</w:t>
      </w:r>
      <w:r>
        <w:rPr>
          <w:rFonts w:ascii="Arial" w:hAnsi="Arial" w:cs="Arial"/>
          <w:sz w:val="20"/>
        </w:rPr>
        <w:t xml:space="preserve"> </w:t>
      </w:r>
      <w:r w:rsidR="00871DC4">
        <w:rPr>
          <w:rFonts w:ascii="Arial" w:hAnsi="Arial" w:cs="Arial"/>
          <w:sz w:val="20"/>
        </w:rPr>
        <w:t>“</w:t>
      </w:r>
      <w:r w:rsidR="00DF52A5">
        <w:rPr>
          <w:rFonts w:ascii="Arial" w:hAnsi="Arial" w:cs="Arial"/>
          <w:b/>
          <w:bCs/>
          <w:sz w:val="20"/>
        </w:rPr>
        <w:t>CHANGE TERM</w:t>
      </w:r>
      <w:r w:rsidR="00871DC4">
        <w:rPr>
          <w:rFonts w:ascii="Arial" w:hAnsi="Arial" w:cs="Arial"/>
          <w:bCs/>
          <w:sz w:val="20"/>
        </w:rPr>
        <w:t>”</w:t>
      </w:r>
      <w:r>
        <w:rPr>
          <w:rFonts w:ascii="Arial" w:hAnsi="Arial" w:cs="Arial"/>
          <w:sz w:val="20"/>
        </w:rPr>
        <w:t xml:space="preserve"> tab and select</w:t>
      </w:r>
      <w:r w:rsidR="00A96F31">
        <w:rPr>
          <w:rFonts w:ascii="Arial" w:hAnsi="Arial" w:cs="Arial"/>
          <w:sz w:val="20"/>
        </w:rPr>
        <w:t xml:space="preserve"> “201</w:t>
      </w:r>
      <w:r w:rsidR="00C42071">
        <w:rPr>
          <w:rFonts w:ascii="Arial" w:hAnsi="Arial" w:cs="Arial"/>
          <w:sz w:val="20"/>
        </w:rPr>
        <w:t>6</w:t>
      </w:r>
      <w:r w:rsidR="00A96F31">
        <w:rPr>
          <w:rFonts w:ascii="Arial" w:hAnsi="Arial" w:cs="Arial"/>
          <w:sz w:val="20"/>
        </w:rPr>
        <w:t>-1</w:t>
      </w:r>
      <w:r w:rsidR="00C42071">
        <w:rPr>
          <w:rFonts w:ascii="Arial" w:hAnsi="Arial" w:cs="Arial"/>
          <w:sz w:val="20"/>
        </w:rPr>
        <w:t>7</w:t>
      </w:r>
      <w:r w:rsidR="00C63713">
        <w:rPr>
          <w:rFonts w:ascii="Arial" w:hAnsi="Arial" w:cs="Arial"/>
          <w:sz w:val="20"/>
        </w:rPr>
        <w:t xml:space="preserve"> </w:t>
      </w:r>
      <w:proofErr w:type="gramStart"/>
      <w:r w:rsidR="00C63713">
        <w:rPr>
          <w:rFonts w:ascii="Arial" w:hAnsi="Arial" w:cs="Arial"/>
          <w:sz w:val="20"/>
        </w:rPr>
        <w:t>Spring</w:t>
      </w:r>
      <w:proofErr w:type="gramEnd"/>
      <w:r w:rsidR="00C63713">
        <w:rPr>
          <w:rFonts w:ascii="Arial" w:hAnsi="Arial" w:cs="Arial"/>
          <w:sz w:val="20"/>
        </w:rPr>
        <w:t xml:space="preserve">” to </w:t>
      </w:r>
      <w:r w:rsidR="00C03ABB">
        <w:rPr>
          <w:rFonts w:ascii="Arial" w:hAnsi="Arial" w:cs="Arial"/>
          <w:sz w:val="20"/>
        </w:rPr>
        <w:t xml:space="preserve">see courses for spring semester.  </w:t>
      </w:r>
    </w:p>
    <w:p w:rsidR="00D43B44" w:rsidRDefault="00D43B44">
      <w:pPr>
        <w:rPr>
          <w:rFonts w:ascii="Arial" w:hAnsi="Arial" w:cs="Arial"/>
          <w:sz w:val="20"/>
        </w:rPr>
      </w:pPr>
    </w:p>
    <w:p w:rsidR="002B3C57" w:rsidRDefault="002B3C57">
      <w:pPr>
        <w:rPr>
          <w:rFonts w:ascii="Arial" w:hAnsi="Arial" w:cs="Arial"/>
          <w:sz w:val="20"/>
        </w:rPr>
      </w:pPr>
    </w:p>
    <w:p w:rsidR="00D43B44" w:rsidRDefault="00D43B44">
      <w:pPr>
        <w:rPr>
          <w:rFonts w:ascii="Arial" w:hAnsi="Arial" w:cs="Arial"/>
          <w:sz w:val="20"/>
        </w:rPr>
      </w:pPr>
      <w:r>
        <w:rPr>
          <w:rFonts w:ascii="Arial" w:hAnsi="Arial" w:cs="Arial"/>
          <w:sz w:val="20"/>
        </w:rPr>
        <w:tab/>
        <w:t xml:space="preserve">In the </w:t>
      </w:r>
      <w:r>
        <w:rPr>
          <w:rFonts w:ascii="Arial" w:hAnsi="Arial" w:cs="Arial"/>
          <w:b/>
          <w:bCs/>
          <w:sz w:val="20"/>
        </w:rPr>
        <w:t>COURSE SEARCH</w:t>
      </w:r>
      <w:r>
        <w:rPr>
          <w:rFonts w:ascii="Arial" w:hAnsi="Arial" w:cs="Arial"/>
          <w:sz w:val="20"/>
        </w:rPr>
        <w:t xml:space="preserve"> section, you will see that you can select any subset of courses you want.  You can select all courses.  You can select only courses taught by a certain instructor, courses in a certain discipline, </w:t>
      </w:r>
      <w:r>
        <w:rPr>
          <w:rFonts w:ascii="Arial" w:hAnsi="Arial" w:cs="Arial"/>
          <w:sz w:val="20"/>
        </w:rPr>
        <w:lastRenderedPageBreak/>
        <w:t>or courses taught at certain times of day.  You can pick only open classes or only full classes.  You can select the printable version and print it out.  Explore this powerful tool.  It will be a big help in your academic planning!</w:t>
      </w:r>
    </w:p>
    <w:p w:rsidR="00D43B44" w:rsidRDefault="00D43B44">
      <w:pPr>
        <w:rPr>
          <w:rFonts w:ascii="Arial" w:hAnsi="Arial" w:cs="Arial"/>
          <w:sz w:val="20"/>
        </w:rPr>
      </w:pPr>
    </w:p>
    <w:p w:rsidR="00D43B44" w:rsidRDefault="00D43B44" w:rsidP="00C03ABB">
      <w:pPr>
        <w:rPr>
          <w:rFonts w:ascii="Arial" w:hAnsi="Arial" w:cs="Arial"/>
          <w:sz w:val="20"/>
        </w:rPr>
      </w:pPr>
      <w:r>
        <w:rPr>
          <w:rFonts w:ascii="Arial" w:hAnsi="Arial" w:cs="Arial"/>
          <w:sz w:val="20"/>
        </w:rPr>
        <w:tab/>
        <w:t xml:space="preserve">After you have entered the details you want, click </w:t>
      </w:r>
      <w:r w:rsidR="0071057A">
        <w:rPr>
          <w:rFonts w:ascii="Arial" w:hAnsi="Arial" w:cs="Arial"/>
          <w:b/>
          <w:bCs/>
          <w:sz w:val="20"/>
        </w:rPr>
        <w:t>SEARCH</w:t>
      </w:r>
      <w:r>
        <w:rPr>
          <w:rFonts w:ascii="Arial" w:hAnsi="Arial" w:cs="Arial"/>
          <w:b/>
          <w:bCs/>
          <w:sz w:val="20"/>
        </w:rPr>
        <w:t xml:space="preserve"> </w:t>
      </w:r>
      <w:r w:rsidR="0071057A">
        <w:rPr>
          <w:rFonts w:ascii="Arial" w:hAnsi="Arial" w:cs="Arial"/>
          <w:sz w:val="20"/>
        </w:rPr>
        <w:t>at the bottom</w:t>
      </w:r>
      <w:r>
        <w:rPr>
          <w:rFonts w:ascii="Arial" w:hAnsi="Arial" w:cs="Arial"/>
          <w:sz w:val="20"/>
        </w:rPr>
        <w:t xml:space="preserve"> of the screen.</w:t>
      </w:r>
      <w:r w:rsidR="00B20082">
        <w:rPr>
          <w:rFonts w:ascii="Arial" w:hAnsi="Arial" w:cs="Arial"/>
          <w:sz w:val="20"/>
        </w:rPr>
        <w:t xml:space="preserve">  </w:t>
      </w:r>
      <w:r>
        <w:rPr>
          <w:rFonts w:ascii="Arial" w:hAnsi="Arial" w:cs="Arial"/>
          <w:sz w:val="20"/>
        </w:rPr>
        <w:t xml:space="preserve">The nice thing about using the </w:t>
      </w:r>
      <w:r>
        <w:rPr>
          <w:rFonts w:ascii="Arial" w:hAnsi="Arial" w:cs="Arial"/>
          <w:b/>
          <w:bCs/>
          <w:sz w:val="20"/>
        </w:rPr>
        <w:t>COURSE SEARCH</w:t>
      </w:r>
      <w:r>
        <w:rPr>
          <w:rFonts w:ascii="Arial" w:hAnsi="Arial" w:cs="Arial"/>
          <w:sz w:val="20"/>
        </w:rPr>
        <w:t xml:space="preserve"> option is that you will always see the </w:t>
      </w:r>
      <w:r>
        <w:rPr>
          <w:rFonts w:ascii="Arial" w:hAnsi="Arial" w:cs="Arial"/>
          <w:sz w:val="20"/>
          <w:u w:val="single"/>
        </w:rPr>
        <w:t>current status</w:t>
      </w:r>
      <w:r>
        <w:rPr>
          <w:rFonts w:ascii="Arial" w:hAnsi="Arial" w:cs="Arial"/>
          <w:sz w:val="20"/>
        </w:rPr>
        <w:t xml:space="preserve"> of every course, as of the moment y</w:t>
      </w:r>
      <w:r w:rsidR="00C42071">
        <w:rPr>
          <w:rFonts w:ascii="Arial" w:hAnsi="Arial" w:cs="Arial"/>
          <w:sz w:val="20"/>
        </w:rPr>
        <w:t>ou are looking at the screen.  Again, p</w:t>
      </w:r>
      <w:r>
        <w:rPr>
          <w:rFonts w:ascii="Arial" w:hAnsi="Arial" w:cs="Arial"/>
          <w:sz w:val="20"/>
        </w:rPr>
        <w:t>rinted</w:t>
      </w:r>
      <w:r w:rsidR="00C42071">
        <w:rPr>
          <w:rFonts w:ascii="Arial" w:hAnsi="Arial" w:cs="Arial"/>
          <w:sz w:val="20"/>
        </w:rPr>
        <w:t>/posted lists</w:t>
      </w:r>
      <w:r>
        <w:rPr>
          <w:rFonts w:ascii="Arial" w:hAnsi="Arial" w:cs="Arial"/>
          <w:sz w:val="20"/>
        </w:rPr>
        <w:t xml:space="preserve"> rapidly become out of date!</w:t>
      </w:r>
    </w:p>
    <w:p w:rsidR="00D43B44" w:rsidRDefault="00887239">
      <w:pPr>
        <w:tabs>
          <w:tab w:val="left" w:pos="-720"/>
        </w:tabs>
        <w:suppressAutoHyphens/>
        <w:rPr>
          <w:rFonts w:ascii="Arial" w:hAnsi="Arial" w:cs="Arial"/>
          <w:sz w:val="20"/>
        </w:rPr>
      </w:pPr>
      <w:r>
        <w:rPr>
          <w:noProof/>
          <w:snapToGrid/>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144145</wp:posOffset>
                </wp:positionV>
                <wp:extent cx="6067425" cy="1663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663700"/>
                        </a:xfrm>
                        <a:prstGeom prst="rect">
                          <a:avLst/>
                        </a:prstGeom>
                        <a:solidFill>
                          <a:srgbClr val="FFFFFF"/>
                        </a:solidFill>
                        <a:ln w="9525">
                          <a:solidFill>
                            <a:srgbClr val="000000"/>
                          </a:solidFill>
                          <a:miter lim="800000"/>
                          <a:headEnd/>
                          <a:tailEnd/>
                        </a:ln>
                      </wps:spPr>
                      <wps:txbx>
                        <w:txbxContent>
                          <w:p w:rsidR="00D53F5A" w:rsidRPr="00D53F5A" w:rsidRDefault="00D53F5A" w:rsidP="00D53F5A">
                            <w:pPr>
                              <w:rPr>
                                <w:rFonts w:ascii="Arial" w:hAnsi="Arial" w:cs="Arial"/>
                                <w:sz w:val="20"/>
                              </w:rPr>
                            </w:pPr>
                            <w:r w:rsidRPr="00D53F5A">
                              <w:rPr>
                                <w:rFonts w:ascii="Arial" w:hAnsi="Arial" w:cs="Arial"/>
                                <w:sz w:val="20"/>
                              </w:rPr>
                              <w:t>All students can do a course search, but in order to register online, the fol</w:t>
                            </w:r>
                            <w:r>
                              <w:rPr>
                                <w:rFonts w:ascii="Arial" w:hAnsi="Arial" w:cs="Arial"/>
                                <w:sz w:val="20"/>
                              </w:rPr>
                              <w:t>lowing criteria have to be met:</w:t>
                            </w:r>
                          </w:p>
                          <w:p w:rsidR="00D53F5A" w:rsidRPr="00D53F5A" w:rsidRDefault="00D53F5A" w:rsidP="00D53F5A">
                            <w:pPr>
                              <w:rPr>
                                <w:rFonts w:ascii="Arial" w:hAnsi="Arial" w:cs="Arial"/>
                                <w:sz w:val="20"/>
                              </w:rPr>
                            </w:pPr>
                            <w:r>
                              <w:rPr>
                                <w:rFonts w:ascii="Arial" w:hAnsi="Arial" w:cs="Arial"/>
                                <w:sz w:val="20"/>
                              </w:rPr>
                              <w:tab/>
                            </w:r>
                            <w:r w:rsidRPr="00D53F5A">
                              <w:rPr>
                                <w:rFonts w:ascii="Arial" w:hAnsi="Arial" w:cs="Arial"/>
                                <w:sz w:val="20"/>
                              </w:rPr>
                              <w:t>1.</w:t>
                            </w:r>
                            <w:r w:rsidRPr="00D53F5A">
                              <w:rPr>
                                <w:rFonts w:ascii="Arial" w:hAnsi="Arial" w:cs="Arial"/>
                                <w:sz w:val="20"/>
                              </w:rPr>
                              <w:tab/>
                              <w:t>Advisor activated you to register online.</w:t>
                            </w:r>
                          </w:p>
                          <w:p w:rsidR="00D53F5A" w:rsidRPr="00D53F5A" w:rsidRDefault="00D53F5A" w:rsidP="00D53F5A">
                            <w:pPr>
                              <w:rPr>
                                <w:rFonts w:ascii="Arial" w:hAnsi="Arial" w:cs="Arial"/>
                                <w:sz w:val="20"/>
                              </w:rPr>
                            </w:pPr>
                            <w:r>
                              <w:rPr>
                                <w:rFonts w:ascii="Arial" w:hAnsi="Arial" w:cs="Arial"/>
                                <w:sz w:val="20"/>
                              </w:rPr>
                              <w:tab/>
                            </w:r>
                            <w:r w:rsidRPr="00D53F5A">
                              <w:rPr>
                                <w:rFonts w:ascii="Arial" w:hAnsi="Arial" w:cs="Arial"/>
                                <w:sz w:val="20"/>
                              </w:rPr>
                              <w:t>2.</w:t>
                            </w:r>
                            <w:r w:rsidRPr="00D53F5A">
                              <w:rPr>
                                <w:rFonts w:ascii="Arial" w:hAnsi="Arial" w:cs="Arial"/>
                                <w:sz w:val="20"/>
                              </w:rPr>
                              <w:tab/>
                              <w:t>Your priority time has arrived.</w:t>
                            </w:r>
                          </w:p>
                          <w:p w:rsidR="00D53F5A" w:rsidRPr="00D53F5A" w:rsidRDefault="00D53F5A" w:rsidP="00D53F5A">
                            <w:pPr>
                              <w:rPr>
                                <w:rFonts w:ascii="Arial" w:hAnsi="Arial" w:cs="Arial"/>
                                <w:sz w:val="20"/>
                              </w:rPr>
                            </w:pPr>
                            <w:r>
                              <w:rPr>
                                <w:rFonts w:ascii="Arial" w:hAnsi="Arial" w:cs="Arial"/>
                                <w:sz w:val="20"/>
                              </w:rPr>
                              <w:tab/>
                            </w:r>
                            <w:r w:rsidRPr="00D53F5A">
                              <w:rPr>
                                <w:rFonts w:ascii="Arial" w:hAnsi="Arial" w:cs="Arial"/>
                                <w:sz w:val="20"/>
                              </w:rPr>
                              <w:t>3.</w:t>
                            </w:r>
                            <w:r w:rsidRPr="00D53F5A">
                              <w:rPr>
                                <w:rFonts w:ascii="Arial" w:hAnsi="Arial" w:cs="Arial"/>
                                <w:sz w:val="20"/>
                              </w:rPr>
                              <w:tab/>
                              <w:t>You do not have a hold on your account.</w:t>
                            </w:r>
                          </w:p>
                          <w:p w:rsidR="00D53F5A" w:rsidRDefault="00D53F5A" w:rsidP="00D53F5A"/>
                          <w:p w:rsidR="00D53F5A" w:rsidRPr="00D53F5A" w:rsidRDefault="00D53F5A" w:rsidP="00D53F5A">
                            <w:pPr>
                              <w:rPr>
                                <w:rFonts w:ascii="Arial" w:hAnsi="Arial" w:cs="Arial"/>
                                <w:sz w:val="20"/>
                              </w:rPr>
                            </w:pPr>
                            <w:r w:rsidRPr="00D53F5A">
                              <w:rPr>
                                <w:rFonts w:ascii="Arial" w:hAnsi="Arial" w:cs="Arial"/>
                                <w:sz w:val="20"/>
                              </w:rPr>
                              <w:t>If you haven’t met all the criteria, you may see the following error messages:</w:t>
                            </w:r>
                          </w:p>
                          <w:p w:rsidR="00D53F5A" w:rsidRPr="00D53F5A" w:rsidRDefault="00D53F5A" w:rsidP="00D53F5A">
                            <w:pPr>
                              <w:rPr>
                                <w:rFonts w:ascii="Arial" w:hAnsi="Arial" w:cs="Arial"/>
                                <w:sz w:val="20"/>
                              </w:rPr>
                            </w:pPr>
                          </w:p>
                          <w:p w:rsidR="00D53F5A" w:rsidRPr="00D53F5A" w:rsidRDefault="00D53F5A" w:rsidP="00D53F5A">
                            <w:pPr>
                              <w:rPr>
                                <w:rFonts w:ascii="Arial" w:hAnsi="Arial" w:cs="Arial"/>
                                <w:sz w:val="20"/>
                              </w:rPr>
                            </w:pPr>
                            <w:r w:rsidRPr="00D53F5A">
                              <w:rPr>
                                <w:rFonts w:ascii="Arial" w:hAnsi="Arial" w:cs="Arial"/>
                                <w:b/>
                                <w:sz w:val="20"/>
                              </w:rPr>
                              <w:t>“Invalid time to register”</w:t>
                            </w:r>
                            <w:r w:rsidRPr="00D53F5A">
                              <w:rPr>
                                <w:rFonts w:ascii="Arial" w:hAnsi="Arial" w:cs="Arial"/>
                                <w:sz w:val="20"/>
                              </w:rPr>
                              <w:t xml:space="preserve"> – advisor hasn’t activated you; or you are trying to register outside your priority time.</w:t>
                            </w:r>
                          </w:p>
                          <w:p w:rsidR="00D53F5A" w:rsidRPr="00D53F5A" w:rsidRDefault="00D53F5A" w:rsidP="00D53F5A">
                            <w:pPr>
                              <w:rPr>
                                <w:rFonts w:ascii="Arial" w:hAnsi="Arial" w:cs="Arial"/>
                                <w:sz w:val="20"/>
                              </w:rPr>
                            </w:pPr>
                            <w:r w:rsidRPr="00D53F5A">
                              <w:rPr>
                                <w:rFonts w:ascii="Arial" w:hAnsi="Arial" w:cs="Arial"/>
                                <w:b/>
                                <w:sz w:val="20"/>
                              </w:rPr>
                              <w:t>“A/R hold” or “F/A hold”</w:t>
                            </w:r>
                            <w:r w:rsidRPr="00D53F5A">
                              <w:rPr>
                                <w:rFonts w:ascii="Arial" w:hAnsi="Arial" w:cs="Arial"/>
                                <w:sz w:val="20"/>
                              </w:rPr>
                              <w:t xml:space="preserve"> – you need to see student accounts or financial aid to remedy the hold.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11.35pt;width:477.75pt;height:1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">
                <v:textbox>
                  <w:txbxContent>
                    <w:p w:rsidR="00D53F5A" w:rsidRPr="00D53F5A" w:rsidRDefault="00D53F5A" w:rsidP="00D53F5A">
                      <w:pPr>
                        <w:rPr>
                          <w:rFonts w:ascii="Arial" w:hAnsi="Arial" w:cs="Arial"/>
                          <w:sz w:val="20"/>
                        </w:rPr>
                      </w:pPr>
                      <w:r w:rsidRPr="00D53F5A">
                        <w:rPr>
                          <w:rFonts w:ascii="Arial" w:hAnsi="Arial" w:cs="Arial"/>
                          <w:sz w:val="20"/>
                        </w:rPr>
                        <w:t>All students can do a course search, but in order to register online, the fol</w:t>
                      </w:r>
                      <w:r>
                        <w:rPr>
                          <w:rFonts w:ascii="Arial" w:hAnsi="Arial" w:cs="Arial"/>
                          <w:sz w:val="20"/>
                        </w:rPr>
                        <w:t>lowing criteria have to be met:</w:t>
                      </w:r>
                    </w:p>
                    <w:p w:rsidR="00D53F5A" w:rsidRPr="00D53F5A" w:rsidRDefault="00D53F5A" w:rsidP="00D53F5A">
                      <w:pPr>
                        <w:rPr>
                          <w:rFonts w:ascii="Arial" w:hAnsi="Arial" w:cs="Arial"/>
                          <w:sz w:val="20"/>
                        </w:rPr>
                      </w:pPr>
                      <w:r>
                        <w:rPr>
                          <w:rFonts w:ascii="Arial" w:hAnsi="Arial" w:cs="Arial"/>
                          <w:sz w:val="20"/>
                        </w:rPr>
                        <w:tab/>
                      </w:r>
                      <w:r w:rsidRPr="00D53F5A">
                        <w:rPr>
                          <w:rFonts w:ascii="Arial" w:hAnsi="Arial" w:cs="Arial"/>
                          <w:sz w:val="20"/>
                        </w:rPr>
                        <w:t>1.</w:t>
                      </w:r>
                      <w:r w:rsidRPr="00D53F5A">
                        <w:rPr>
                          <w:rFonts w:ascii="Arial" w:hAnsi="Arial" w:cs="Arial"/>
                          <w:sz w:val="20"/>
                        </w:rPr>
                        <w:tab/>
                        <w:t>Advisor activated you to register online.</w:t>
                      </w:r>
                    </w:p>
                    <w:p w:rsidR="00D53F5A" w:rsidRPr="00D53F5A" w:rsidRDefault="00D53F5A" w:rsidP="00D53F5A">
                      <w:pPr>
                        <w:rPr>
                          <w:rFonts w:ascii="Arial" w:hAnsi="Arial" w:cs="Arial"/>
                          <w:sz w:val="20"/>
                        </w:rPr>
                      </w:pPr>
                      <w:r>
                        <w:rPr>
                          <w:rFonts w:ascii="Arial" w:hAnsi="Arial" w:cs="Arial"/>
                          <w:sz w:val="20"/>
                        </w:rPr>
                        <w:tab/>
                      </w:r>
                      <w:r w:rsidRPr="00D53F5A">
                        <w:rPr>
                          <w:rFonts w:ascii="Arial" w:hAnsi="Arial" w:cs="Arial"/>
                          <w:sz w:val="20"/>
                        </w:rPr>
                        <w:t>2.</w:t>
                      </w:r>
                      <w:r w:rsidRPr="00D53F5A">
                        <w:rPr>
                          <w:rFonts w:ascii="Arial" w:hAnsi="Arial" w:cs="Arial"/>
                          <w:sz w:val="20"/>
                        </w:rPr>
                        <w:tab/>
                        <w:t>Your priority time has arrived.</w:t>
                      </w:r>
                    </w:p>
                    <w:p w:rsidR="00D53F5A" w:rsidRPr="00D53F5A" w:rsidRDefault="00D53F5A" w:rsidP="00D53F5A">
                      <w:pPr>
                        <w:rPr>
                          <w:rFonts w:ascii="Arial" w:hAnsi="Arial" w:cs="Arial"/>
                          <w:sz w:val="20"/>
                        </w:rPr>
                      </w:pPr>
                      <w:r>
                        <w:rPr>
                          <w:rFonts w:ascii="Arial" w:hAnsi="Arial" w:cs="Arial"/>
                          <w:sz w:val="20"/>
                        </w:rPr>
                        <w:tab/>
                      </w:r>
                      <w:r w:rsidRPr="00D53F5A">
                        <w:rPr>
                          <w:rFonts w:ascii="Arial" w:hAnsi="Arial" w:cs="Arial"/>
                          <w:sz w:val="20"/>
                        </w:rPr>
                        <w:t>3.</w:t>
                      </w:r>
                      <w:r w:rsidRPr="00D53F5A">
                        <w:rPr>
                          <w:rFonts w:ascii="Arial" w:hAnsi="Arial" w:cs="Arial"/>
                          <w:sz w:val="20"/>
                        </w:rPr>
                        <w:tab/>
                        <w:t>You do not have a hold on your account.</w:t>
                      </w:r>
                    </w:p>
                    <w:p w:rsidR="00D53F5A" w:rsidRDefault="00D53F5A" w:rsidP="00D53F5A"/>
                    <w:p w:rsidR="00D53F5A" w:rsidRPr="00D53F5A" w:rsidRDefault="00D53F5A" w:rsidP="00D53F5A">
                      <w:pPr>
                        <w:rPr>
                          <w:rFonts w:ascii="Arial" w:hAnsi="Arial" w:cs="Arial"/>
                          <w:sz w:val="20"/>
                        </w:rPr>
                      </w:pPr>
                      <w:r w:rsidRPr="00D53F5A">
                        <w:rPr>
                          <w:rFonts w:ascii="Arial" w:hAnsi="Arial" w:cs="Arial"/>
                          <w:sz w:val="20"/>
                        </w:rPr>
                        <w:t>If you haven’t met all the criteria, you may see the following error messages:</w:t>
                      </w:r>
                    </w:p>
                    <w:p w:rsidR="00D53F5A" w:rsidRPr="00D53F5A" w:rsidRDefault="00D53F5A" w:rsidP="00D53F5A">
                      <w:pPr>
                        <w:rPr>
                          <w:rFonts w:ascii="Arial" w:hAnsi="Arial" w:cs="Arial"/>
                          <w:sz w:val="20"/>
                        </w:rPr>
                      </w:pPr>
                    </w:p>
                    <w:p w:rsidR="00D53F5A" w:rsidRPr="00D53F5A" w:rsidRDefault="00D53F5A" w:rsidP="00D53F5A">
                      <w:pPr>
                        <w:rPr>
                          <w:rFonts w:ascii="Arial" w:hAnsi="Arial" w:cs="Arial"/>
                          <w:sz w:val="20"/>
                        </w:rPr>
                      </w:pPr>
                      <w:r w:rsidRPr="00D53F5A">
                        <w:rPr>
                          <w:rFonts w:ascii="Arial" w:hAnsi="Arial" w:cs="Arial"/>
                          <w:b/>
                          <w:sz w:val="20"/>
                        </w:rPr>
                        <w:t>“Invalid time to register”</w:t>
                      </w:r>
                      <w:r w:rsidRPr="00D53F5A">
                        <w:rPr>
                          <w:rFonts w:ascii="Arial" w:hAnsi="Arial" w:cs="Arial"/>
                          <w:sz w:val="20"/>
                        </w:rPr>
                        <w:t xml:space="preserve"> – advisor hasn’t activated you; or you are trying to register outside your priority time.</w:t>
                      </w:r>
                    </w:p>
                    <w:p w:rsidR="00D53F5A" w:rsidRPr="00D53F5A" w:rsidRDefault="00D53F5A" w:rsidP="00D53F5A">
                      <w:pPr>
                        <w:rPr>
                          <w:rFonts w:ascii="Arial" w:hAnsi="Arial" w:cs="Arial"/>
                          <w:sz w:val="20"/>
                        </w:rPr>
                      </w:pPr>
                      <w:r w:rsidRPr="00D53F5A">
                        <w:rPr>
                          <w:rFonts w:ascii="Arial" w:hAnsi="Arial" w:cs="Arial"/>
                          <w:b/>
                          <w:sz w:val="20"/>
                        </w:rPr>
                        <w:t>“A/R hold” or “F/A hold”</w:t>
                      </w:r>
                      <w:r w:rsidRPr="00D53F5A">
                        <w:rPr>
                          <w:rFonts w:ascii="Arial" w:hAnsi="Arial" w:cs="Arial"/>
                          <w:sz w:val="20"/>
                        </w:rPr>
                        <w:t xml:space="preserve"> – you need to see student accounts or financial aid to remedy the hold.</w:t>
                      </w:r>
                    </w:p>
                  </w:txbxContent>
                </v:textbox>
              </v:shape>
            </w:pict>
          </mc:Fallback>
        </mc:AlternateContent>
      </w:r>
    </w:p>
    <w:p w:rsidR="00D53F5A" w:rsidRDefault="00D53F5A">
      <w:pPr>
        <w:tabs>
          <w:tab w:val="left" w:pos="-720"/>
        </w:tabs>
        <w:suppressAutoHyphens/>
        <w:rPr>
          <w:rFonts w:ascii="Arial" w:hAnsi="Arial" w:cs="Arial"/>
          <w:sz w:val="20"/>
        </w:rPr>
      </w:pPr>
    </w:p>
    <w:p w:rsidR="00D53F5A" w:rsidRDefault="00D53F5A">
      <w:pPr>
        <w:tabs>
          <w:tab w:val="left" w:pos="-720"/>
        </w:tabs>
        <w:suppressAutoHyphens/>
        <w:rPr>
          <w:rFonts w:ascii="Arial" w:hAnsi="Arial" w:cs="Arial"/>
          <w:sz w:val="20"/>
        </w:rPr>
      </w:pPr>
    </w:p>
    <w:p w:rsidR="00D53F5A" w:rsidRDefault="00D53F5A">
      <w:pPr>
        <w:tabs>
          <w:tab w:val="left" w:pos="-720"/>
        </w:tabs>
        <w:suppressAutoHyphens/>
        <w:rPr>
          <w:rFonts w:ascii="Arial" w:hAnsi="Arial" w:cs="Arial"/>
          <w:sz w:val="20"/>
        </w:rPr>
      </w:pPr>
    </w:p>
    <w:p w:rsidR="00D53F5A" w:rsidRDefault="00D53F5A">
      <w:pPr>
        <w:tabs>
          <w:tab w:val="left" w:pos="-720"/>
        </w:tabs>
        <w:suppressAutoHyphens/>
        <w:rPr>
          <w:rFonts w:ascii="Arial" w:hAnsi="Arial" w:cs="Arial"/>
          <w:sz w:val="20"/>
        </w:rPr>
      </w:pPr>
    </w:p>
    <w:p w:rsidR="00D53F5A" w:rsidRDefault="00D53F5A">
      <w:pPr>
        <w:tabs>
          <w:tab w:val="left" w:pos="-720"/>
        </w:tabs>
        <w:suppressAutoHyphens/>
        <w:rPr>
          <w:rFonts w:ascii="Arial" w:hAnsi="Arial" w:cs="Arial"/>
          <w:sz w:val="20"/>
        </w:rPr>
      </w:pPr>
    </w:p>
    <w:p w:rsidR="00D53F5A" w:rsidRDefault="00D53F5A">
      <w:pPr>
        <w:tabs>
          <w:tab w:val="left" w:pos="-720"/>
        </w:tabs>
        <w:suppressAutoHyphens/>
        <w:rPr>
          <w:rFonts w:ascii="Arial" w:hAnsi="Arial" w:cs="Arial"/>
          <w:sz w:val="20"/>
        </w:rPr>
      </w:pPr>
    </w:p>
    <w:p w:rsidR="00D53F5A" w:rsidRDefault="00D53F5A">
      <w:pPr>
        <w:tabs>
          <w:tab w:val="left" w:pos="-720"/>
        </w:tabs>
        <w:suppressAutoHyphens/>
        <w:rPr>
          <w:rFonts w:ascii="Arial" w:hAnsi="Arial" w:cs="Arial"/>
          <w:sz w:val="20"/>
        </w:rPr>
      </w:pPr>
    </w:p>
    <w:p w:rsidR="00D53F5A" w:rsidRDefault="00D53F5A">
      <w:pPr>
        <w:tabs>
          <w:tab w:val="left" w:pos="-720"/>
        </w:tabs>
        <w:suppressAutoHyphens/>
        <w:rPr>
          <w:rFonts w:ascii="Arial" w:hAnsi="Arial" w:cs="Arial"/>
          <w:sz w:val="20"/>
        </w:rPr>
      </w:pPr>
    </w:p>
    <w:p w:rsidR="00D53F5A" w:rsidRDefault="00D53F5A">
      <w:pPr>
        <w:tabs>
          <w:tab w:val="left" w:pos="-720"/>
        </w:tabs>
        <w:suppressAutoHyphens/>
        <w:rPr>
          <w:rFonts w:ascii="Arial" w:hAnsi="Arial" w:cs="Arial"/>
          <w:sz w:val="20"/>
        </w:rPr>
      </w:pPr>
    </w:p>
    <w:p w:rsidR="00D53F5A" w:rsidRDefault="00D53F5A">
      <w:pPr>
        <w:tabs>
          <w:tab w:val="left" w:pos="-720"/>
        </w:tabs>
        <w:suppressAutoHyphens/>
        <w:rPr>
          <w:rFonts w:ascii="Arial" w:hAnsi="Arial" w:cs="Arial"/>
          <w:sz w:val="20"/>
        </w:rPr>
      </w:pPr>
    </w:p>
    <w:p w:rsidR="00D53F5A" w:rsidRDefault="00D53F5A">
      <w:pPr>
        <w:tabs>
          <w:tab w:val="left" w:pos="-720"/>
        </w:tabs>
        <w:suppressAutoHyphens/>
        <w:rPr>
          <w:rFonts w:ascii="Arial" w:hAnsi="Arial" w:cs="Arial"/>
          <w:sz w:val="20"/>
        </w:rPr>
      </w:pPr>
    </w:p>
    <w:p w:rsidR="00D53F5A" w:rsidRDefault="00D53F5A">
      <w:pPr>
        <w:tabs>
          <w:tab w:val="left" w:pos="-720"/>
        </w:tabs>
        <w:suppressAutoHyphens/>
        <w:rPr>
          <w:rFonts w:ascii="Arial" w:hAnsi="Arial" w:cs="Arial"/>
          <w:sz w:val="20"/>
        </w:rPr>
      </w:pPr>
    </w:p>
    <w:p w:rsidR="00D43B44" w:rsidRPr="00B20082" w:rsidRDefault="00D43B44">
      <w:pPr>
        <w:tabs>
          <w:tab w:val="left" w:pos="-720"/>
        </w:tabs>
        <w:suppressAutoHyphens/>
        <w:rPr>
          <w:rFonts w:ascii="Arial" w:hAnsi="Arial" w:cs="Arial"/>
          <w:sz w:val="20"/>
        </w:rPr>
      </w:pPr>
      <w:r>
        <w:rPr>
          <w:rFonts w:ascii="Arial" w:hAnsi="Arial" w:cs="Arial"/>
          <w:sz w:val="20"/>
        </w:rPr>
        <w:tab/>
      </w:r>
      <w:r w:rsidR="00B20082">
        <w:rPr>
          <w:rFonts w:ascii="Arial" w:hAnsi="Arial" w:cs="Arial"/>
          <w:sz w:val="20"/>
        </w:rPr>
        <w:t>You are good to go when you see a</w:t>
      </w:r>
      <w:r>
        <w:rPr>
          <w:rFonts w:ascii="Arial" w:hAnsi="Arial" w:cs="Arial"/>
          <w:sz w:val="20"/>
        </w:rPr>
        <w:t xml:space="preserve"> </w:t>
      </w:r>
      <w:r>
        <w:rPr>
          <w:rFonts w:ascii="Arial" w:hAnsi="Arial" w:cs="Arial"/>
          <w:b/>
          <w:bCs/>
          <w:sz w:val="20"/>
          <w:u w:val="single"/>
        </w:rPr>
        <w:t>green button</w:t>
      </w:r>
      <w:r>
        <w:rPr>
          <w:rFonts w:ascii="Arial" w:hAnsi="Arial" w:cs="Arial"/>
          <w:sz w:val="20"/>
        </w:rPr>
        <w:t xml:space="preserve"> on the Log-In introductory</w:t>
      </w:r>
      <w:r w:rsidR="00B20082">
        <w:rPr>
          <w:rFonts w:ascii="Arial" w:hAnsi="Arial" w:cs="Arial"/>
          <w:sz w:val="20"/>
        </w:rPr>
        <w:t xml:space="preserve"> screen showing that you are</w:t>
      </w:r>
      <w:r>
        <w:rPr>
          <w:rFonts w:ascii="Arial" w:hAnsi="Arial" w:cs="Arial"/>
          <w:sz w:val="20"/>
        </w:rPr>
        <w:t xml:space="preserve"> able to register</w:t>
      </w:r>
      <w:r w:rsidR="00B20082">
        <w:rPr>
          <w:rFonts w:ascii="Arial" w:hAnsi="Arial" w:cs="Arial"/>
          <w:sz w:val="20"/>
        </w:rPr>
        <w:t>.  Using the course search options, s</w:t>
      </w:r>
      <w:r>
        <w:rPr>
          <w:rFonts w:ascii="Arial" w:hAnsi="Arial" w:cs="Arial"/>
          <w:sz w:val="20"/>
        </w:rPr>
        <w:t>elect the courses of interest to you using the inquiry screen.  You will see that, when you pull them up, you now have the ability to register yourself!</w:t>
      </w:r>
    </w:p>
    <w:p w:rsidR="00D43B44" w:rsidRDefault="00D43B44">
      <w:pPr>
        <w:tabs>
          <w:tab w:val="left" w:pos="-720"/>
        </w:tabs>
        <w:suppressAutoHyphens/>
        <w:rPr>
          <w:rFonts w:ascii="Arial" w:hAnsi="Arial" w:cs="Arial"/>
          <w:sz w:val="20"/>
        </w:rPr>
      </w:pPr>
    </w:p>
    <w:p w:rsidR="00D43B44" w:rsidRDefault="00B20082">
      <w:pPr>
        <w:tabs>
          <w:tab w:val="left" w:pos="-720"/>
        </w:tabs>
        <w:suppressAutoHyphens/>
        <w:rPr>
          <w:rFonts w:ascii="Arial" w:hAnsi="Arial" w:cs="Arial"/>
          <w:sz w:val="20"/>
        </w:rPr>
      </w:pPr>
      <w:r>
        <w:rPr>
          <w:rFonts w:ascii="Arial" w:hAnsi="Arial" w:cs="Arial"/>
          <w:sz w:val="20"/>
        </w:rPr>
        <w:tab/>
        <w:t>When you click the</w:t>
      </w:r>
      <w:r w:rsidR="00D43B44">
        <w:rPr>
          <w:rFonts w:ascii="Arial" w:hAnsi="Arial" w:cs="Arial"/>
          <w:sz w:val="20"/>
        </w:rPr>
        <w:t xml:space="preserve"> “ADD” button to register, the system will take you to a </w:t>
      </w:r>
      <w:r w:rsidR="00D43B44">
        <w:rPr>
          <w:rFonts w:ascii="Arial" w:hAnsi="Arial" w:cs="Arial"/>
          <w:b/>
          <w:bCs/>
          <w:sz w:val="20"/>
        </w:rPr>
        <w:t>confirmation screen</w:t>
      </w:r>
      <w:r w:rsidR="00D43B44">
        <w:rPr>
          <w:rFonts w:ascii="Arial" w:hAnsi="Arial" w:cs="Arial"/>
          <w:sz w:val="20"/>
        </w:rPr>
        <w:t xml:space="preserve">.  If there are no problems, you will click on a link to either return to </w:t>
      </w:r>
      <w:r w:rsidR="00D43B44">
        <w:rPr>
          <w:rFonts w:ascii="Arial" w:hAnsi="Arial" w:cs="Arial"/>
          <w:b/>
          <w:bCs/>
          <w:sz w:val="20"/>
        </w:rPr>
        <w:t>COURSE SEARCH</w:t>
      </w:r>
      <w:r w:rsidR="00D43B44">
        <w:rPr>
          <w:rFonts w:ascii="Arial" w:hAnsi="Arial" w:cs="Arial"/>
          <w:sz w:val="20"/>
        </w:rPr>
        <w:t xml:space="preserve"> to add some more or to take a look at your schedule.  You can also click on the course links to get more information.  You will see how you can delete the course from your schedule if you change your mind.</w:t>
      </w:r>
    </w:p>
    <w:p w:rsidR="00D43B44" w:rsidRDefault="00D43B44">
      <w:pPr>
        <w:tabs>
          <w:tab w:val="left" w:pos="-720"/>
        </w:tabs>
        <w:suppressAutoHyphens/>
        <w:rPr>
          <w:rFonts w:ascii="Arial" w:hAnsi="Arial" w:cs="Arial"/>
          <w:sz w:val="20"/>
        </w:rPr>
      </w:pPr>
    </w:p>
    <w:p w:rsidR="00D43B44" w:rsidRDefault="00D43B44">
      <w:pPr>
        <w:tabs>
          <w:tab w:val="left" w:pos="-720"/>
        </w:tabs>
        <w:suppressAutoHyphens/>
        <w:rPr>
          <w:rFonts w:ascii="Arial" w:hAnsi="Arial" w:cs="Arial"/>
          <w:sz w:val="20"/>
        </w:rPr>
      </w:pPr>
      <w:r>
        <w:rPr>
          <w:rFonts w:ascii="Arial" w:hAnsi="Arial" w:cs="Arial"/>
          <w:sz w:val="20"/>
        </w:rPr>
        <w:tab/>
        <w:t xml:space="preserve">If there </w:t>
      </w:r>
      <w:r>
        <w:rPr>
          <w:rFonts w:ascii="Arial" w:hAnsi="Arial" w:cs="Arial"/>
          <w:sz w:val="20"/>
          <w:u w:val="single"/>
        </w:rPr>
        <w:t>are</w:t>
      </w:r>
      <w:r>
        <w:rPr>
          <w:rFonts w:ascii="Arial" w:hAnsi="Arial" w:cs="Arial"/>
          <w:sz w:val="20"/>
        </w:rPr>
        <w:t xml:space="preserve"> problems, the </w:t>
      </w:r>
      <w:r>
        <w:rPr>
          <w:rFonts w:ascii="Arial" w:hAnsi="Arial" w:cs="Arial"/>
          <w:b/>
          <w:bCs/>
          <w:sz w:val="20"/>
        </w:rPr>
        <w:t>confirmation screen</w:t>
      </w:r>
      <w:r>
        <w:rPr>
          <w:rFonts w:ascii="Arial" w:hAnsi="Arial" w:cs="Arial"/>
          <w:sz w:val="20"/>
        </w:rPr>
        <w:t xml:space="preserve"> will explain what they are.  The system will </w:t>
      </w:r>
      <w:r>
        <w:rPr>
          <w:rFonts w:ascii="Arial" w:hAnsi="Arial" w:cs="Arial"/>
          <w:b/>
          <w:bCs/>
          <w:sz w:val="20"/>
        </w:rPr>
        <w:t>NOT</w:t>
      </w:r>
      <w:r>
        <w:rPr>
          <w:rFonts w:ascii="Arial" w:hAnsi="Arial" w:cs="Arial"/>
          <w:sz w:val="20"/>
        </w:rPr>
        <w:t xml:space="preserve"> allow you to register for a course if…</w:t>
      </w:r>
    </w:p>
    <w:p w:rsidR="00D43B44" w:rsidRDefault="00D43B44">
      <w:pPr>
        <w:tabs>
          <w:tab w:val="left" w:pos="-720"/>
        </w:tabs>
        <w:suppressAutoHyphens/>
        <w:rPr>
          <w:rFonts w:ascii="Arial" w:hAnsi="Arial" w:cs="Arial"/>
          <w:sz w:val="20"/>
        </w:rPr>
      </w:pPr>
    </w:p>
    <w:p w:rsidR="00D43B44" w:rsidRDefault="00D43B44">
      <w:pPr>
        <w:tabs>
          <w:tab w:val="left" w:pos="-720"/>
        </w:tabs>
        <w:suppressAutoHyphens/>
        <w:rPr>
          <w:rFonts w:ascii="Arial" w:hAnsi="Arial" w:cs="Arial"/>
          <w:sz w:val="20"/>
        </w:rPr>
      </w:pPr>
      <w:r>
        <w:rPr>
          <w:rFonts w:ascii="Arial" w:hAnsi="Arial" w:cs="Arial"/>
          <w:sz w:val="20"/>
        </w:rPr>
        <w:tab/>
        <w:t xml:space="preserve">…the course has </w:t>
      </w:r>
      <w:r>
        <w:rPr>
          <w:rFonts w:ascii="Arial" w:hAnsi="Arial" w:cs="Arial"/>
          <w:b/>
          <w:bCs/>
          <w:sz w:val="20"/>
        </w:rPr>
        <w:t>prerequisites</w:t>
      </w:r>
      <w:r>
        <w:rPr>
          <w:rFonts w:ascii="Arial" w:hAnsi="Arial" w:cs="Arial"/>
          <w:sz w:val="20"/>
        </w:rPr>
        <w:t xml:space="preserve"> you have not finished.</w:t>
      </w:r>
    </w:p>
    <w:p w:rsidR="00D43B44" w:rsidRDefault="00D43B44">
      <w:pPr>
        <w:tabs>
          <w:tab w:val="left" w:pos="-720"/>
        </w:tabs>
        <w:suppressAutoHyphens/>
        <w:rPr>
          <w:rFonts w:ascii="Arial" w:hAnsi="Arial" w:cs="Arial"/>
          <w:sz w:val="20"/>
        </w:rPr>
      </w:pPr>
      <w:r>
        <w:rPr>
          <w:rFonts w:ascii="Arial" w:hAnsi="Arial" w:cs="Arial"/>
          <w:sz w:val="20"/>
        </w:rPr>
        <w:tab/>
        <w:t xml:space="preserve">…there is a </w:t>
      </w:r>
      <w:r>
        <w:rPr>
          <w:rFonts w:ascii="Arial" w:hAnsi="Arial" w:cs="Arial"/>
          <w:b/>
          <w:bCs/>
          <w:sz w:val="20"/>
        </w:rPr>
        <w:t>time conflict</w:t>
      </w:r>
      <w:r>
        <w:rPr>
          <w:rFonts w:ascii="Arial" w:hAnsi="Arial" w:cs="Arial"/>
          <w:sz w:val="20"/>
        </w:rPr>
        <w:t xml:space="preserve"> with another course on your schedule.</w:t>
      </w:r>
    </w:p>
    <w:p w:rsidR="00D43B44" w:rsidRDefault="00D43B44">
      <w:pPr>
        <w:tabs>
          <w:tab w:val="left" w:pos="-720"/>
        </w:tabs>
        <w:suppressAutoHyphens/>
        <w:rPr>
          <w:rFonts w:ascii="Arial" w:hAnsi="Arial" w:cs="Arial"/>
          <w:sz w:val="20"/>
        </w:rPr>
      </w:pPr>
      <w:r>
        <w:rPr>
          <w:rFonts w:ascii="Arial" w:hAnsi="Arial" w:cs="Arial"/>
          <w:sz w:val="20"/>
        </w:rPr>
        <w:tab/>
        <w:t xml:space="preserve">…the course is </w:t>
      </w:r>
      <w:r>
        <w:rPr>
          <w:rFonts w:ascii="Arial" w:hAnsi="Arial" w:cs="Arial"/>
          <w:b/>
          <w:bCs/>
          <w:sz w:val="20"/>
        </w:rPr>
        <w:t>full</w:t>
      </w:r>
      <w:r>
        <w:rPr>
          <w:rFonts w:ascii="Arial" w:hAnsi="Arial" w:cs="Arial"/>
          <w:sz w:val="20"/>
        </w:rPr>
        <w:t>.</w:t>
      </w:r>
    </w:p>
    <w:p w:rsidR="00D43B44" w:rsidRDefault="00D43B44">
      <w:pPr>
        <w:tabs>
          <w:tab w:val="left" w:pos="-720"/>
        </w:tabs>
        <w:suppressAutoHyphens/>
        <w:rPr>
          <w:rFonts w:ascii="Arial" w:hAnsi="Arial" w:cs="Arial"/>
          <w:sz w:val="20"/>
        </w:rPr>
      </w:pPr>
      <w:r>
        <w:rPr>
          <w:rFonts w:ascii="Arial" w:hAnsi="Arial" w:cs="Arial"/>
          <w:sz w:val="20"/>
        </w:rPr>
        <w:tab/>
        <w:t>…you try to register for too ma</w:t>
      </w:r>
      <w:r w:rsidR="002544BF">
        <w:rPr>
          <w:rFonts w:ascii="Arial" w:hAnsi="Arial" w:cs="Arial"/>
          <w:sz w:val="20"/>
        </w:rPr>
        <w:t>ny hours (over 18</w:t>
      </w:r>
      <w:r>
        <w:rPr>
          <w:rFonts w:ascii="Arial" w:hAnsi="Arial" w:cs="Arial"/>
          <w:sz w:val="20"/>
        </w:rPr>
        <w:t>).</w:t>
      </w:r>
    </w:p>
    <w:p w:rsidR="00D43B44" w:rsidRDefault="00D43B44">
      <w:pPr>
        <w:tabs>
          <w:tab w:val="left" w:pos="-720"/>
        </w:tabs>
        <w:suppressAutoHyphens/>
        <w:rPr>
          <w:rFonts w:ascii="Arial" w:hAnsi="Arial" w:cs="Arial"/>
          <w:sz w:val="20"/>
        </w:rPr>
      </w:pPr>
    </w:p>
    <w:p w:rsidR="00D43B44" w:rsidRDefault="00D43B44">
      <w:pPr>
        <w:tabs>
          <w:tab w:val="left" w:pos="-720"/>
        </w:tabs>
        <w:suppressAutoHyphens/>
        <w:rPr>
          <w:rFonts w:ascii="Arial" w:hAnsi="Arial" w:cs="Arial"/>
          <w:b/>
          <w:bCs/>
          <w:i/>
          <w:iCs/>
          <w:sz w:val="20"/>
        </w:rPr>
      </w:pPr>
      <w:r>
        <w:rPr>
          <w:rFonts w:ascii="Arial" w:hAnsi="Arial" w:cs="Arial"/>
          <w:sz w:val="20"/>
        </w:rPr>
        <w:tab/>
      </w:r>
      <w:r>
        <w:rPr>
          <w:rFonts w:ascii="Arial" w:hAnsi="Arial" w:cs="Arial"/>
          <w:b/>
          <w:bCs/>
          <w:i/>
          <w:iCs/>
          <w:sz w:val="20"/>
        </w:rPr>
        <w:t>There is no way to override the web registration system.  If you think you should be allowed to register for a course and the web system won’t let you do it, the only way to register for that particular course is to se</w:t>
      </w:r>
      <w:r w:rsidR="002B3C57">
        <w:rPr>
          <w:rFonts w:ascii="Arial" w:hAnsi="Arial" w:cs="Arial"/>
          <w:b/>
          <w:bCs/>
          <w:i/>
          <w:iCs/>
          <w:sz w:val="20"/>
        </w:rPr>
        <w:t>e your advisor or the registrar’s office.</w:t>
      </w:r>
    </w:p>
    <w:p w:rsidR="00D43B44" w:rsidRDefault="00D43B44">
      <w:pPr>
        <w:tabs>
          <w:tab w:val="left" w:pos="-720"/>
        </w:tabs>
        <w:suppressAutoHyphens/>
        <w:rPr>
          <w:rFonts w:ascii="Arial" w:hAnsi="Arial" w:cs="Arial"/>
          <w:sz w:val="20"/>
        </w:rPr>
      </w:pPr>
    </w:p>
    <w:p w:rsidR="00D43B44" w:rsidRDefault="00D43B44">
      <w:pPr>
        <w:tabs>
          <w:tab w:val="left" w:pos="-720"/>
        </w:tabs>
        <w:suppressAutoHyphens/>
        <w:rPr>
          <w:rFonts w:ascii="Arial" w:hAnsi="Arial" w:cs="Arial"/>
          <w:sz w:val="20"/>
        </w:rPr>
      </w:pPr>
      <w:r>
        <w:rPr>
          <w:rFonts w:ascii="Arial" w:hAnsi="Arial" w:cs="Arial"/>
          <w:b/>
          <w:bCs/>
          <w:sz w:val="20"/>
        </w:rPr>
        <w:tab/>
        <w:t>IMPORTANT:</w:t>
      </w:r>
      <w:r>
        <w:rPr>
          <w:rFonts w:ascii="Arial" w:hAnsi="Arial" w:cs="Arial"/>
          <w:sz w:val="20"/>
        </w:rPr>
        <w:t xml:space="preserve">  When you are finished building your schedule on the web, simply click on the </w:t>
      </w:r>
      <w:r>
        <w:rPr>
          <w:rFonts w:ascii="Arial" w:hAnsi="Arial" w:cs="Arial"/>
          <w:b/>
          <w:bCs/>
          <w:sz w:val="20"/>
        </w:rPr>
        <w:t xml:space="preserve">LOGOUT </w:t>
      </w:r>
      <w:r>
        <w:rPr>
          <w:rFonts w:ascii="Arial" w:hAnsi="Arial" w:cs="Arial"/>
          <w:sz w:val="20"/>
        </w:rPr>
        <w:t xml:space="preserve">button at the top right of the screen.  Your schedule should be saved.  However, it is very advisable for you to </w:t>
      </w:r>
      <w:r>
        <w:rPr>
          <w:rFonts w:ascii="Arial" w:hAnsi="Arial" w:cs="Arial"/>
          <w:b/>
          <w:bCs/>
          <w:sz w:val="20"/>
          <w:u w:val="single"/>
        </w:rPr>
        <w:t>sign on again</w:t>
      </w:r>
      <w:r>
        <w:rPr>
          <w:rFonts w:ascii="Arial" w:hAnsi="Arial" w:cs="Arial"/>
          <w:sz w:val="20"/>
        </w:rPr>
        <w:t xml:space="preserve"> after you log off and to </w:t>
      </w:r>
      <w:r>
        <w:rPr>
          <w:rFonts w:ascii="Arial" w:hAnsi="Arial" w:cs="Arial"/>
          <w:b/>
          <w:bCs/>
          <w:sz w:val="20"/>
          <w:u w:val="single"/>
        </w:rPr>
        <w:t>check your schedule</w:t>
      </w:r>
      <w:r>
        <w:rPr>
          <w:rFonts w:ascii="Arial" w:hAnsi="Arial" w:cs="Arial"/>
          <w:sz w:val="20"/>
        </w:rPr>
        <w:t xml:space="preserve"> to make sure that everything’s there the way you wanted it to be!  </w:t>
      </w:r>
    </w:p>
    <w:p w:rsidR="00D43B44" w:rsidRDefault="00D43B44">
      <w:pPr>
        <w:tabs>
          <w:tab w:val="left" w:pos="-720"/>
        </w:tabs>
        <w:suppressAutoHyphens/>
        <w:rPr>
          <w:rFonts w:ascii="Arial" w:hAnsi="Arial" w:cs="Arial"/>
          <w:sz w:val="20"/>
        </w:rPr>
      </w:pPr>
    </w:p>
    <w:p w:rsidR="00D43B44" w:rsidRDefault="00D43B44">
      <w:pPr>
        <w:tabs>
          <w:tab w:val="left" w:pos="-720"/>
        </w:tabs>
        <w:suppressAutoHyphens/>
        <w:rPr>
          <w:rFonts w:ascii="Arial" w:hAnsi="Arial" w:cs="Arial"/>
          <w:b/>
          <w:bCs/>
          <w:i/>
          <w:iCs/>
          <w:sz w:val="20"/>
        </w:rPr>
      </w:pPr>
      <w:r>
        <w:rPr>
          <w:rFonts w:ascii="Arial" w:hAnsi="Arial" w:cs="Arial"/>
          <w:sz w:val="20"/>
        </w:rPr>
        <w:tab/>
      </w:r>
      <w:r>
        <w:rPr>
          <w:rFonts w:ascii="Arial" w:hAnsi="Arial" w:cs="Arial"/>
          <w:b/>
          <w:bCs/>
          <w:i/>
          <w:iCs/>
          <w:sz w:val="20"/>
        </w:rPr>
        <w:t>Directed Inquiries, Teaching Assistantships, and Internships do not appear on the Course Offerings List.  You must register for them individually in the registrar’s office.</w:t>
      </w:r>
    </w:p>
    <w:p w:rsidR="00D43B44" w:rsidRDefault="00D43B44">
      <w:pPr>
        <w:tabs>
          <w:tab w:val="left" w:pos="-720"/>
        </w:tabs>
        <w:suppressAutoHyphens/>
        <w:rPr>
          <w:rFonts w:ascii="Arial" w:hAnsi="Arial" w:cs="Arial"/>
          <w:b/>
          <w:bCs/>
          <w:i/>
          <w:iCs/>
          <w:sz w:val="20"/>
        </w:rPr>
      </w:pPr>
    </w:p>
    <w:p w:rsidR="00D43B44" w:rsidRDefault="00D43B44">
      <w:pPr>
        <w:tabs>
          <w:tab w:val="left" w:pos="-720"/>
        </w:tabs>
        <w:suppressAutoHyphens/>
        <w:rPr>
          <w:rFonts w:ascii="Arial" w:hAnsi="Arial" w:cs="Arial"/>
          <w:b/>
          <w:bCs/>
          <w:i/>
          <w:iCs/>
          <w:sz w:val="20"/>
        </w:rPr>
      </w:pPr>
    </w:p>
    <w:p w:rsidR="00D43B44" w:rsidRDefault="00D43B44">
      <w:pPr>
        <w:pStyle w:val="BodyText3"/>
      </w:pPr>
      <w:r>
        <w:tab/>
      </w:r>
      <w:r w:rsidR="00C42071">
        <w:t>MBCW STUDENTS CANNOT</w:t>
      </w:r>
      <w:r>
        <w:t xml:space="preserve"> REGISTER FOR ANY COURSE WITH </w:t>
      </w:r>
      <w:r w:rsidR="00C42071">
        <w:t>AN “L” AT THE END OF THE NUMBER.</w:t>
      </w:r>
      <w:bookmarkStart w:id="0" w:name="_GoBack"/>
      <w:bookmarkEnd w:id="0"/>
      <w:r>
        <w:t xml:space="preserve"> THOSE ARE </w:t>
      </w:r>
      <w:r w:rsidR="00C42071">
        <w:t xml:space="preserve">ONLINE </w:t>
      </w:r>
      <w:r>
        <w:t xml:space="preserve">ADULT PROGRAM COURSES.  </w:t>
      </w:r>
      <w:r w:rsidR="00DF52A5">
        <w:t xml:space="preserve">PLEASE SEE </w:t>
      </w:r>
      <w:r w:rsidR="00C42071">
        <w:t xml:space="preserve">YOUR ADVISOR OR </w:t>
      </w:r>
      <w:r w:rsidR="00DF52A5">
        <w:t>THE REGISTRAR’S OFFICE IF YOU ARE INTERESTED.</w:t>
      </w:r>
      <w:r w:rsidR="00C42071">
        <w:t xml:space="preserve">  MUST BE A JUNIOR WITH A 2.5 GPA TO QUALIFY.</w:t>
      </w:r>
    </w:p>
    <w:p w:rsidR="00D43B44" w:rsidRDefault="00D43B44">
      <w:pPr>
        <w:tabs>
          <w:tab w:val="left" w:pos="-720"/>
        </w:tabs>
        <w:suppressAutoHyphens/>
        <w:rPr>
          <w:rFonts w:ascii="Arial" w:hAnsi="Arial" w:cs="Arial"/>
          <w:b/>
          <w:bCs/>
          <w:i/>
          <w:iCs/>
          <w:sz w:val="20"/>
        </w:rPr>
      </w:pPr>
    </w:p>
    <w:sectPr w:rsidR="00D43B44">
      <w:footerReference w:type="even" r:id="rId8"/>
      <w:footerReference w:type="default" r:id="rId9"/>
      <w:endnotePr>
        <w:numFmt w:val="decimal"/>
      </w:endnotePr>
      <w:pgSz w:w="12240" w:h="15840"/>
      <w:pgMar w:top="720" w:right="1440" w:bottom="720" w:left="72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F9D" w:rsidRDefault="00A26F9D">
      <w:pPr>
        <w:spacing w:line="20" w:lineRule="exact"/>
      </w:pPr>
    </w:p>
  </w:endnote>
  <w:endnote w:type="continuationSeparator" w:id="0">
    <w:p w:rsidR="00A26F9D" w:rsidRDefault="00A26F9D">
      <w:r>
        <w:t xml:space="preserve"> </w:t>
      </w:r>
    </w:p>
  </w:endnote>
  <w:endnote w:type="continuationNotice" w:id="1">
    <w:p w:rsidR="00A26F9D" w:rsidRDefault="00A26F9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57A" w:rsidRDefault="007105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057A" w:rsidRDefault="007105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57A" w:rsidRDefault="007105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2071">
      <w:rPr>
        <w:rStyle w:val="PageNumber"/>
        <w:noProof/>
      </w:rPr>
      <w:t>2</w:t>
    </w:r>
    <w:r>
      <w:rPr>
        <w:rStyle w:val="PageNumber"/>
      </w:rPr>
      <w:fldChar w:fldCharType="end"/>
    </w:r>
  </w:p>
  <w:p w:rsidR="0071057A" w:rsidRDefault="00710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F9D" w:rsidRDefault="00A26F9D">
      <w:r>
        <w:separator/>
      </w:r>
    </w:p>
  </w:footnote>
  <w:footnote w:type="continuationSeparator" w:id="0">
    <w:p w:rsidR="00A26F9D" w:rsidRDefault="00A26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70F26"/>
    <w:multiLevelType w:val="hybridMultilevel"/>
    <w:tmpl w:val="ED9E6BBE"/>
    <w:lvl w:ilvl="0" w:tplc="B53C492E">
      <w:start w:val="4"/>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6434B"/>
    <w:multiLevelType w:val="hybridMultilevel"/>
    <w:tmpl w:val="925A2EEC"/>
    <w:lvl w:ilvl="0" w:tplc="C3982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2207AD"/>
    <w:multiLevelType w:val="singleLevel"/>
    <w:tmpl w:val="43740A0C"/>
    <w:lvl w:ilvl="0">
      <w:start w:val="4"/>
      <w:numFmt w:val="decimal"/>
      <w:lvlText w:val="%1."/>
      <w:lvlJc w:val="left"/>
      <w:pPr>
        <w:tabs>
          <w:tab w:val="num" w:pos="720"/>
        </w:tabs>
        <w:ind w:left="720" w:hanging="720"/>
      </w:pPr>
      <w:rPr>
        <w:rFonts w:hint="default"/>
      </w:rPr>
    </w:lvl>
  </w:abstractNum>
  <w:abstractNum w:abstractNumId="3">
    <w:nsid w:val="44245794"/>
    <w:multiLevelType w:val="hybridMultilevel"/>
    <w:tmpl w:val="D67CF2F8"/>
    <w:lvl w:ilvl="0" w:tplc="2F24D5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0DB2A29"/>
    <w:multiLevelType w:val="hybridMultilevel"/>
    <w:tmpl w:val="FAECB9D2"/>
    <w:lvl w:ilvl="0" w:tplc="0409000F">
      <w:start w:val="1"/>
      <w:numFmt w:val="decimal"/>
      <w:lvlText w:val="%1."/>
      <w:lvlJc w:val="left"/>
      <w:pPr>
        <w:ind w:left="720" w:hanging="360"/>
      </w:pPr>
      <w:rPr>
        <w:rFonts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5131A4"/>
    <w:multiLevelType w:val="hybridMultilevel"/>
    <w:tmpl w:val="B7E43484"/>
    <w:lvl w:ilvl="0" w:tplc="C4FEF9B2">
      <w:start w:val="4"/>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9C692C"/>
    <w:multiLevelType w:val="hybridMultilevel"/>
    <w:tmpl w:val="A1B067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AA153E7"/>
    <w:multiLevelType w:val="hybridMultilevel"/>
    <w:tmpl w:val="192CF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3"/>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503"/>
    <w:rsid w:val="00041B06"/>
    <w:rsid w:val="00084781"/>
    <w:rsid w:val="001246BF"/>
    <w:rsid w:val="00166CD2"/>
    <w:rsid w:val="002544BF"/>
    <w:rsid w:val="002B3C57"/>
    <w:rsid w:val="002E72BF"/>
    <w:rsid w:val="003D318B"/>
    <w:rsid w:val="00401909"/>
    <w:rsid w:val="00421540"/>
    <w:rsid w:val="00455BFE"/>
    <w:rsid w:val="004B53DD"/>
    <w:rsid w:val="004D0298"/>
    <w:rsid w:val="005C39CF"/>
    <w:rsid w:val="0061124A"/>
    <w:rsid w:val="00641A9A"/>
    <w:rsid w:val="006D0934"/>
    <w:rsid w:val="006F5341"/>
    <w:rsid w:val="0071057A"/>
    <w:rsid w:val="00723026"/>
    <w:rsid w:val="00747970"/>
    <w:rsid w:val="007B02C8"/>
    <w:rsid w:val="00824503"/>
    <w:rsid w:val="00871DC4"/>
    <w:rsid w:val="00886615"/>
    <w:rsid w:val="00887239"/>
    <w:rsid w:val="00913CC2"/>
    <w:rsid w:val="00A26F9D"/>
    <w:rsid w:val="00A96F31"/>
    <w:rsid w:val="00AC3473"/>
    <w:rsid w:val="00B20082"/>
    <w:rsid w:val="00BA0D26"/>
    <w:rsid w:val="00BF0302"/>
    <w:rsid w:val="00C03ABB"/>
    <w:rsid w:val="00C13D30"/>
    <w:rsid w:val="00C42071"/>
    <w:rsid w:val="00C63713"/>
    <w:rsid w:val="00CE15E9"/>
    <w:rsid w:val="00D43B44"/>
    <w:rsid w:val="00D53F5A"/>
    <w:rsid w:val="00D67C2A"/>
    <w:rsid w:val="00DD290B"/>
    <w:rsid w:val="00DF52A5"/>
    <w:rsid w:val="00DF5436"/>
    <w:rsid w:val="00E1504A"/>
    <w:rsid w:val="00E15122"/>
    <w:rsid w:val="00EB5EC6"/>
    <w:rsid w:val="00F41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5:docId w15:val="{1FD693CB-89ED-401D-8CA0-A66296F3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5040"/>
      </w:tabs>
      <w:suppressAutoHyphens/>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bCs/>
      <w:sz w:val="20"/>
    </w:rPr>
  </w:style>
  <w:style w:type="paragraph" w:styleId="Heading3">
    <w:name w:val="heading 3"/>
    <w:basedOn w:val="Normal"/>
    <w:next w:val="Normal"/>
    <w:qFormat/>
    <w:pPr>
      <w:keepNext/>
      <w:outlineLvl w:val="2"/>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pPr>
    <w:rPr>
      <w:rFonts w:ascii="Arial" w:hAnsi="Arial" w:cs="Arial"/>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Arial" w:hAnsi="Arial" w:cs="Arial"/>
      <w:b/>
      <w:bCs/>
      <w:sz w:val="2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720"/>
      </w:tabs>
      <w:suppressAutoHyphens/>
    </w:pPr>
    <w:rPr>
      <w:rFonts w:ascii="Arial" w:hAnsi="Arial" w:cs="Arial"/>
      <w:b/>
      <w:bCs/>
      <w:i/>
      <w:iCs/>
      <w:sz w:val="20"/>
    </w:rPr>
  </w:style>
  <w:style w:type="paragraph" w:styleId="BalloonText">
    <w:name w:val="Balloon Text"/>
    <w:basedOn w:val="Normal"/>
    <w:semiHidden/>
    <w:rsid w:val="00824503"/>
    <w:rPr>
      <w:rFonts w:ascii="Tahoma" w:hAnsi="Tahoma" w:cs="Tahoma"/>
      <w:sz w:val="16"/>
      <w:szCs w:val="16"/>
    </w:rPr>
  </w:style>
  <w:style w:type="paragraph" w:styleId="Header">
    <w:name w:val="header"/>
    <w:basedOn w:val="Normal"/>
    <w:rsid w:val="001246B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rybaldwi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Mary Baldwin College</Company>
  <LinksUpToDate>false</LinksUpToDate>
  <CharactersWithSpaces>8370</CharactersWithSpaces>
  <SharedDoc>false</SharedDoc>
  <HLinks>
    <vt:vector size="6" baseType="variant">
      <vt:variant>
        <vt:i4>3473528</vt:i4>
      </vt:variant>
      <vt:variant>
        <vt:i4>0</vt:i4>
      </vt:variant>
      <vt:variant>
        <vt:i4>0</vt:i4>
      </vt:variant>
      <vt:variant>
        <vt:i4>5</vt:i4>
      </vt:variant>
      <vt:variant>
        <vt:lpwstr>http://www.mbc.edu/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Baldwin College</dc:creator>
  <cp:lastModifiedBy>Robinson, Kimberly Diane</cp:lastModifiedBy>
  <cp:revision>3</cp:revision>
  <cp:lastPrinted>2013-10-18T15:12:00Z</cp:lastPrinted>
  <dcterms:created xsi:type="dcterms:W3CDTF">2015-10-30T18:18:00Z</dcterms:created>
  <dcterms:modified xsi:type="dcterms:W3CDTF">2016-10-28T21:04:00Z</dcterms:modified>
</cp:coreProperties>
</file>